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0020" w14:textId="77777777" w:rsidR="004A4228" w:rsidRPr="00F63868" w:rsidRDefault="004A4228" w:rsidP="00447C98">
      <w:pPr>
        <w:rPr>
          <w:rFonts w:ascii="ＭＳ Ｐ明朝" w:eastAsia="ＭＳ Ｐ明朝" w:hAnsi="ＭＳ Ｐ明朝"/>
        </w:rPr>
      </w:pPr>
    </w:p>
    <w:p w14:paraId="35DCC037" w14:textId="01E5DD31" w:rsidR="00447C98" w:rsidRPr="00175976" w:rsidRDefault="00447C98" w:rsidP="00447C98">
      <w:pPr>
        <w:pStyle w:val="Default"/>
        <w:jc w:val="center"/>
        <w:rPr>
          <w:rFonts w:ascii="ＭＳ Ｐ明朝" w:eastAsia="ＭＳ Ｐ明朝" w:hAnsi="ＭＳ Ｐ明朝" w:cs="メイリオ"/>
          <w:color w:val="auto"/>
          <w:sz w:val="32"/>
          <w:szCs w:val="32"/>
        </w:rPr>
      </w:pPr>
      <w:r w:rsidRPr="00175976">
        <w:rPr>
          <w:rFonts w:ascii="ＭＳ Ｐ明朝" w:eastAsia="ＭＳ Ｐ明朝" w:hAnsi="ＭＳ Ｐ明朝" w:cs="メイリオ" w:hint="eastAsia"/>
          <w:color w:val="auto"/>
          <w:sz w:val="32"/>
          <w:szCs w:val="32"/>
        </w:rPr>
        <w:t>審査</w:t>
      </w:r>
      <w:r w:rsidR="000D34B7">
        <w:rPr>
          <w:rFonts w:ascii="ＭＳ Ｐ明朝" w:eastAsia="ＭＳ Ｐ明朝" w:hAnsi="ＭＳ Ｐ明朝" w:cs="メイリオ" w:hint="eastAsia"/>
          <w:color w:val="auto"/>
          <w:sz w:val="32"/>
          <w:szCs w:val="32"/>
        </w:rPr>
        <w:t>意見業務</w:t>
      </w:r>
      <w:r w:rsidRPr="00175976">
        <w:rPr>
          <w:rFonts w:ascii="ＭＳ Ｐ明朝" w:eastAsia="ＭＳ Ｐ明朝" w:hAnsi="ＭＳ Ｐ明朝" w:cs="メイリオ" w:hint="eastAsia"/>
          <w:color w:val="auto"/>
          <w:sz w:val="32"/>
          <w:szCs w:val="32"/>
        </w:rPr>
        <w:t>委</w:t>
      </w:r>
      <w:r w:rsidR="008C315C" w:rsidRPr="00175976">
        <w:rPr>
          <w:rFonts w:ascii="ＭＳ Ｐ明朝" w:eastAsia="ＭＳ Ｐ明朝" w:hAnsi="ＭＳ Ｐ明朝" w:cs="メイリオ" w:hint="eastAsia"/>
          <w:color w:val="auto"/>
          <w:sz w:val="32"/>
          <w:szCs w:val="32"/>
        </w:rPr>
        <w:t>受</w:t>
      </w:r>
      <w:r w:rsidRPr="00175976">
        <w:rPr>
          <w:rFonts w:ascii="ＭＳ Ｐ明朝" w:eastAsia="ＭＳ Ｐ明朝" w:hAnsi="ＭＳ Ｐ明朝" w:cs="メイリオ" w:hint="eastAsia"/>
          <w:color w:val="auto"/>
          <w:sz w:val="32"/>
          <w:szCs w:val="32"/>
        </w:rPr>
        <w:t>託</w:t>
      </w:r>
      <w:r w:rsidR="00325340" w:rsidRPr="00175976">
        <w:rPr>
          <w:rFonts w:ascii="ＭＳ Ｐ明朝" w:eastAsia="ＭＳ Ｐ明朝" w:hAnsi="ＭＳ Ｐ明朝" w:cs="メイリオ" w:hint="eastAsia"/>
          <w:color w:val="auto"/>
          <w:sz w:val="32"/>
          <w:szCs w:val="32"/>
        </w:rPr>
        <w:t>契約書</w:t>
      </w:r>
    </w:p>
    <w:p w14:paraId="70C6C9BB" w14:textId="77777777" w:rsidR="00587F20" w:rsidRPr="00175976" w:rsidRDefault="00587F20" w:rsidP="00447C98">
      <w:pPr>
        <w:pStyle w:val="Default"/>
        <w:rPr>
          <w:rFonts w:ascii="ＭＳ Ｐ明朝" w:eastAsia="ＭＳ Ｐ明朝" w:hAnsi="ＭＳ Ｐ明朝" w:cs="メイリオ"/>
          <w:color w:val="auto"/>
          <w:sz w:val="21"/>
          <w:szCs w:val="21"/>
        </w:rPr>
      </w:pPr>
    </w:p>
    <w:p w14:paraId="1535FD47" w14:textId="6A634F7B"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w:t>
      </w:r>
      <w:r w:rsidR="00A65CF7" w:rsidRPr="00175976">
        <w:rPr>
          <w:rFonts w:ascii="ＭＳ Ｐ明朝" w:eastAsia="ＭＳ Ｐ明朝" w:hAnsi="ＭＳ Ｐ明朝" w:cs="メイリオ" w:hint="eastAsia"/>
          <w:color w:val="auto"/>
          <w:sz w:val="21"/>
          <w:szCs w:val="21"/>
        </w:rPr>
        <w:t>倫理審査</w:t>
      </w:r>
      <w:r w:rsidRPr="00175976">
        <w:rPr>
          <w:rFonts w:ascii="ＭＳ Ｐ明朝" w:eastAsia="ＭＳ Ｐ明朝" w:hAnsi="ＭＳ Ｐ明朝" w:cs="メイリオ" w:hint="eastAsia"/>
          <w:color w:val="auto"/>
          <w:sz w:val="21"/>
          <w:szCs w:val="21"/>
        </w:rPr>
        <w:t>委託研究機関の名称）（以下、｢甲｣という。）と</w:t>
      </w:r>
      <w:r w:rsidR="00A22FC0" w:rsidRPr="00175976">
        <w:rPr>
          <w:rFonts w:ascii="ＭＳ Ｐ明朝" w:eastAsia="ＭＳ Ｐ明朝" w:hAnsi="ＭＳ Ｐ明朝" w:hint="eastAsia"/>
          <w:sz w:val="21"/>
          <w:szCs w:val="20"/>
        </w:rPr>
        <w:t>国立大学法人東北大学</w:t>
      </w:r>
      <w:r w:rsidRPr="00175976">
        <w:rPr>
          <w:rFonts w:ascii="ＭＳ Ｐ明朝" w:eastAsia="ＭＳ Ｐ明朝" w:hAnsi="ＭＳ Ｐ明朝" w:cs="メイリオ" w:hint="eastAsia"/>
          <w:color w:val="auto"/>
          <w:sz w:val="21"/>
          <w:szCs w:val="21"/>
        </w:rPr>
        <w:t>（以下、｢乙｣という。）は、</w:t>
      </w:r>
      <w:r w:rsidR="00101E96" w:rsidRPr="00175976">
        <w:rPr>
          <w:rFonts w:ascii="ＭＳ Ｐ明朝" w:eastAsia="ＭＳ Ｐ明朝" w:hAnsi="ＭＳ Ｐ明朝" w:cs="メイリオ" w:hint="eastAsia"/>
          <w:color w:val="auto"/>
          <w:sz w:val="21"/>
          <w:szCs w:val="21"/>
        </w:rPr>
        <w:t>審査</w:t>
      </w:r>
      <w:r w:rsidR="000D34B7">
        <w:rPr>
          <w:rFonts w:ascii="ＭＳ Ｐ明朝" w:eastAsia="ＭＳ Ｐ明朝" w:hAnsi="ＭＳ Ｐ明朝" w:cs="メイリオ" w:hint="eastAsia"/>
          <w:color w:val="auto"/>
          <w:sz w:val="21"/>
          <w:szCs w:val="21"/>
        </w:rPr>
        <w:t>意見</w:t>
      </w:r>
      <w:r w:rsidR="00101E96" w:rsidRPr="00175976">
        <w:rPr>
          <w:rFonts w:ascii="ＭＳ Ｐ明朝" w:eastAsia="ＭＳ Ｐ明朝" w:hAnsi="ＭＳ Ｐ明朝" w:cs="メイリオ" w:hint="eastAsia"/>
          <w:color w:val="auto"/>
          <w:sz w:val="21"/>
          <w:szCs w:val="21"/>
        </w:rPr>
        <w:t>業務の委</w:t>
      </w:r>
      <w:r w:rsidR="00C9424D" w:rsidRPr="00175976">
        <w:rPr>
          <w:rFonts w:ascii="ＭＳ Ｐ明朝" w:eastAsia="ＭＳ Ｐ明朝" w:hAnsi="ＭＳ Ｐ明朝" w:cs="メイリオ" w:hint="eastAsia"/>
          <w:color w:val="auto"/>
          <w:sz w:val="21"/>
          <w:szCs w:val="21"/>
        </w:rPr>
        <w:t>受</w:t>
      </w:r>
      <w:r w:rsidR="00101E96" w:rsidRPr="00175976">
        <w:rPr>
          <w:rFonts w:ascii="ＭＳ Ｐ明朝" w:eastAsia="ＭＳ Ｐ明朝" w:hAnsi="ＭＳ Ｐ明朝" w:cs="メイリオ" w:hint="eastAsia"/>
          <w:color w:val="auto"/>
          <w:sz w:val="21"/>
          <w:szCs w:val="21"/>
        </w:rPr>
        <w:t>託に関し、</w:t>
      </w:r>
      <w:r w:rsidRPr="00175976">
        <w:rPr>
          <w:rFonts w:ascii="ＭＳ Ｐ明朝" w:eastAsia="ＭＳ Ｐ明朝" w:hAnsi="ＭＳ Ｐ明朝" w:cs="メイリオ" w:hint="eastAsia"/>
          <w:color w:val="auto"/>
          <w:sz w:val="21"/>
          <w:szCs w:val="21"/>
        </w:rPr>
        <w:t>以下のとおり</w:t>
      </w:r>
      <w:r w:rsidR="00017722" w:rsidRPr="00175976">
        <w:rPr>
          <w:rFonts w:ascii="ＭＳ Ｐ明朝" w:eastAsia="ＭＳ Ｐ明朝" w:hAnsi="ＭＳ Ｐ明朝" w:cs="メイリオ" w:hint="eastAsia"/>
          <w:color w:val="auto"/>
          <w:sz w:val="21"/>
          <w:szCs w:val="21"/>
        </w:rPr>
        <w:t>契約（以下「本契約」という。）</w:t>
      </w:r>
      <w:r w:rsidRPr="00175976">
        <w:rPr>
          <w:rFonts w:ascii="ＭＳ Ｐ明朝" w:eastAsia="ＭＳ Ｐ明朝" w:hAnsi="ＭＳ Ｐ明朝" w:cs="メイリオ" w:hint="eastAsia"/>
          <w:color w:val="auto"/>
          <w:sz w:val="21"/>
          <w:szCs w:val="21"/>
        </w:rPr>
        <w:t>を取り交わす。</w:t>
      </w:r>
      <w:r w:rsidRPr="00175976">
        <w:rPr>
          <w:rFonts w:ascii="ＭＳ Ｐ明朝" w:eastAsia="ＭＳ Ｐ明朝" w:hAnsi="ＭＳ Ｐ明朝" w:cs="メイリオ"/>
          <w:color w:val="auto"/>
          <w:sz w:val="21"/>
          <w:szCs w:val="21"/>
        </w:rPr>
        <w:t xml:space="preserve"> </w:t>
      </w:r>
    </w:p>
    <w:p w14:paraId="53424776" w14:textId="77777777"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14:paraId="30BC5C53" w14:textId="77777777"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第１条（</w:t>
      </w:r>
      <w:r w:rsidR="00017722" w:rsidRPr="00175976">
        <w:rPr>
          <w:rFonts w:ascii="ＭＳ Ｐ明朝" w:eastAsia="ＭＳ Ｐ明朝" w:hAnsi="ＭＳ Ｐ明朝" w:cs="メイリオ" w:hint="eastAsia"/>
          <w:color w:val="auto"/>
          <w:sz w:val="21"/>
          <w:szCs w:val="21"/>
        </w:rPr>
        <w:t>委受託業務の</w:t>
      </w:r>
      <w:r w:rsidRPr="00175976">
        <w:rPr>
          <w:rFonts w:ascii="ＭＳ Ｐ明朝" w:eastAsia="ＭＳ Ｐ明朝" w:hAnsi="ＭＳ Ｐ明朝" w:cs="メイリオ" w:hint="eastAsia"/>
          <w:color w:val="auto"/>
          <w:sz w:val="21"/>
          <w:szCs w:val="21"/>
        </w:rPr>
        <w:t>内容）</w:t>
      </w:r>
      <w:r w:rsidRPr="00175976">
        <w:rPr>
          <w:rFonts w:ascii="ＭＳ Ｐ明朝" w:eastAsia="ＭＳ Ｐ明朝" w:hAnsi="ＭＳ Ｐ明朝" w:cs="メイリオ"/>
          <w:color w:val="auto"/>
          <w:sz w:val="21"/>
          <w:szCs w:val="21"/>
        </w:rPr>
        <w:t xml:space="preserve"> </w:t>
      </w:r>
    </w:p>
    <w:p w14:paraId="452EA98E" w14:textId="6D41D176" w:rsidR="00447C98" w:rsidRPr="00175976" w:rsidRDefault="00447C98"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乙は、</w:t>
      </w:r>
      <w:r w:rsidR="000D34B7">
        <w:rPr>
          <w:rFonts w:ascii="ＭＳ Ｐ明朝" w:eastAsia="ＭＳ Ｐ明朝" w:hAnsi="ＭＳ Ｐ明朝" w:cs="メイリオ" w:hint="eastAsia"/>
          <w:color w:val="auto"/>
          <w:sz w:val="21"/>
          <w:szCs w:val="21"/>
        </w:rPr>
        <w:t>甲より</w:t>
      </w:r>
      <w:r w:rsidR="00C25025" w:rsidRPr="00175976">
        <w:rPr>
          <w:rFonts w:ascii="ＭＳ Ｐ明朝" w:eastAsia="ＭＳ Ｐ明朝" w:hAnsi="ＭＳ Ｐ明朝" w:cs="メイリオ" w:hint="eastAsia"/>
          <w:color w:val="auto"/>
          <w:sz w:val="21"/>
          <w:szCs w:val="21"/>
        </w:rPr>
        <w:t>乙が設置する</w:t>
      </w:r>
      <w:r w:rsidR="009741E3">
        <w:rPr>
          <w:rFonts w:ascii="ＭＳ Ｐ明朝" w:eastAsia="ＭＳ Ｐ明朝" w:hAnsi="ＭＳ Ｐ明朝" w:cs="メイリオ" w:hint="eastAsia"/>
          <w:color w:val="auto"/>
          <w:sz w:val="21"/>
          <w:szCs w:val="21"/>
        </w:rPr>
        <w:t xml:space="preserve">厚生労働大臣認定 </w:t>
      </w:r>
      <w:r w:rsidR="00C43404">
        <w:rPr>
          <w:rFonts w:ascii="ＭＳ Ｐ明朝" w:eastAsia="ＭＳ Ｐ明朝" w:hAnsi="ＭＳ Ｐ明朝" w:cs="メイリオ" w:hint="eastAsia"/>
          <w:color w:val="auto"/>
          <w:sz w:val="21"/>
          <w:szCs w:val="21"/>
        </w:rPr>
        <w:t>国立大学法人</w:t>
      </w:r>
      <w:r w:rsidR="00A22FC0" w:rsidRPr="00175976">
        <w:rPr>
          <w:rFonts w:ascii="ＭＳ Ｐ明朝" w:eastAsia="ＭＳ Ｐ明朝" w:hAnsi="ＭＳ Ｐ明朝" w:hint="eastAsia"/>
          <w:sz w:val="21"/>
          <w:szCs w:val="20"/>
        </w:rPr>
        <w:t>東北大学</w:t>
      </w:r>
      <w:r w:rsidR="00C43404">
        <w:rPr>
          <w:rFonts w:ascii="ＭＳ Ｐ明朝" w:eastAsia="ＭＳ Ｐ明朝" w:hAnsi="ＭＳ Ｐ明朝" w:hint="eastAsia"/>
          <w:sz w:val="21"/>
          <w:szCs w:val="20"/>
        </w:rPr>
        <w:t>東北</w:t>
      </w:r>
      <w:r w:rsidR="00A22FC0" w:rsidRPr="00175976">
        <w:rPr>
          <w:rFonts w:ascii="ＭＳ Ｐ明朝" w:eastAsia="ＭＳ Ｐ明朝" w:hAnsi="ＭＳ Ｐ明朝" w:hint="eastAsia"/>
          <w:sz w:val="21"/>
          <w:szCs w:val="20"/>
        </w:rPr>
        <w:t>臨床研究</w:t>
      </w:r>
      <w:r w:rsidR="000D34B7">
        <w:rPr>
          <w:rFonts w:ascii="ＭＳ Ｐ明朝" w:eastAsia="ＭＳ Ｐ明朝" w:hAnsi="ＭＳ Ｐ明朝" w:hint="eastAsia"/>
          <w:sz w:val="21"/>
          <w:szCs w:val="20"/>
        </w:rPr>
        <w:t>審査</w:t>
      </w:r>
      <w:r w:rsidR="00A22FC0" w:rsidRPr="00175976">
        <w:rPr>
          <w:rFonts w:ascii="ＭＳ Ｐ明朝" w:eastAsia="ＭＳ Ｐ明朝" w:hAnsi="ＭＳ Ｐ明朝" w:hint="eastAsia"/>
          <w:sz w:val="21"/>
          <w:szCs w:val="20"/>
        </w:rPr>
        <w:t>委員会</w:t>
      </w:r>
      <w:r w:rsidR="00C25025" w:rsidRPr="00175976">
        <w:rPr>
          <w:rFonts w:ascii="ＭＳ Ｐ明朝" w:eastAsia="ＭＳ Ｐ明朝" w:hAnsi="ＭＳ Ｐ明朝" w:cs="メイリオ" w:hint="eastAsia"/>
          <w:color w:val="auto"/>
          <w:sz w:val="21"/>
          <w:szCs w:val="21"/>
        </w:rPr>
        <w:t>（以下、「</w:t>
      </w:r>
      <w:r w:rsidR="009741E3">
        <w:rPr>
          <w:rFonts w:ascii="ＭＳ Ｐ明朝" w:eastAsia="ＭＳ Ｐ明朝" w:hAnsi="ＭＳ Ｐ明朝" w:cs="メイリオ" w:hint="eastAsia"/>
          <w:color w:val="auto"/>
          <w:sz w:val="21"/>
          <w:szCs w:val="21"/>
        </w:rPr>
        <w:t>臨床研究</w:t>
      </w:r>
      <w:r w:rsidR="00C25025" w:rsidRPr="00175976">
        <w:rPr>
          <w:rFonts w:ascii="ＭＳ Ｐ明朝" w:eastAsia="ＭＳ Ｐ明朝" w:hAnsi="ＭＳ Ｐ明朝" w:cs="メイリオ" w:hint="eastAsia"/>
          <w:color w:val="auto"/>
          <w:sz w:val="21"/>
          <w:szCs w:val="21"/>
        </w:rPr>
        <w:t>審査委員会」という。）</w:t>
      </w:r>
      <w:r w:rsidRPr="00175976">
        <w:rPr>
          <w:rFonts w:ascii="ＭＳ Ｐ明朝" w:eastAsia="ＭＳ Ｐ明朝" w:hAnsi="ＭＳ Ｐ明朝" w:cs="メイリオ" w:hint="eastAsia"/>
          <w:color w:val="auto"/>
          <w:sz w:val="21"/>
          <w:szCs w:val="21"/>
        </w:rPr>
        <w:t>に</w:t>
      </w:r>
      <w:r w:rsidR="009741E3">
        <w:rPr>
          <w:rFonts w:ascii="ＭＳ Ｐ明朝" w:eastAsia="ＭＳ Ｐ明朝" w:hAnsi="ＭＳ Ｐ明朝" w:cs="メイリオ" w:hint="eastAsia"/>
          <w:color w:val="auto"/>
          <w:sz w:val="21"/>
          <w:szCs w:val="21"/>
        </w:rPr>
        <w:t>対し、甲に所属する責任者が実施する研究に関する審査の依頼を受け、これを受託した場合は、臨床研究法及び関連する法令</w:t>
      </w:r>
      <w:r w:rsidR="00017722" w:rsidRPr="00175976">
        <w:rPr>
          <w:rFonts w:ascii="ＭＳ Ｐ明朝" w:eastAsia="ＭＳ Ｐ明朝" w:hAnsi="ＭＳ Ｐ明朝" w:cs="メイリオ" w:hint="eastAsia"/>
          <w:color w:val="auto"/>
          <w:sz w:val="21"/>
          <w:szCs w:val="21"/>
        </w:rPr>
        <w:t>に基づき</w:t>
      </w:r>
      <w:r w:rsidR="009741E3">
        <w:rPr>
          <w:rFonts w:ascii="ＭＳ Ｐ明朝" w:eastAsia="ＭＳ Ｐ明朝" w:hAnsi="ＭＳ Ｐ明朝" w:cs="メイリオ" w:hint="eastAsia"/>
          <w:color w:val="auto"/>
          <w:sz w:val="21"/>
          <w:szCs w:val="21"/>
        </w:rPr>
        <w:t>依頼された</w:t>
      </w:r>
      <w:r w:rsidR="00017722" w:rsidRPr="00175976">
        <w:rPr>
          <w:rFonts w:ascii="ＭＳ Ｐ明朝" w:eastAsia="ＭＳ Ｐ明朝" w:hAnsi="ＭＳ Ｐ明朝" w:cs="メイリオ" w:hint="eastAsia"/>
          <w:color w:val="auto"/>
          <w:sz w:val="21"/>
          <w:szCs w:val="21"/>
        </w:rPr>
        <w:t>研究を実施することの倫理的、科学的及び医学的・薬学的</w:t>
      </w:r>
      <w:r w:rsidR="00F72545" w:rsidRPr="00175976">
        <w:rPr>
          <w:rFonts w:ascii="ＭＳ Ｐ明朝" w:eastAsia="ＭＳ Ｐ明朝" w:hAnsi="ＭＳ Ｐ明朝" w:cs="メイリオ" w:hint="eastAsia"/>
          <w:color w:val="auto"/>
          <w:sz w:val="21"/>
          <w:szCs w:val="21"/>
        </w:rPr>
        <w:t>見地</w:t>
      </w:r>
      <w:r w:rsidR="00017722" w:rsidRPr="00175976">
        <w:rPr>
          <w:rFonts w:ascii="ＭＳ Ｐ明朝" w:eastAsia="ＭＳ Ｐ明朝" w:hAnsi="ＭＳ Ｐ明朝" w:cs="メイリオ" w:hint="eastAsia"/>
          <w:color w:val="auto"/>
          <w:sz w:val="21"/>
          <w:szCs w:val="21"/>
        </w:rPr>
        <w:t>からの妥当性に関する事項</w:t>
      </w:r>
      <w:r w:rsidR="002B4444" w:rsidRPr="00175976">
        <w:rPr>
          <w:rFonts w:ascii="ＭＳ Ｐ明朝" w:eastAsia="ＭＳ Ｐ明朝" w:hAnsi="ＭＳ Ｐ明朝" w:cs="メイリオ" w:hint="eastAsia"/>
          <w:color w:val="auto"/>
          <w:sz w:val="21"/>
          <w:szCs w:val="21"/>
        </w:rPr>
        <w:t>について</w:t>
      </w:r>
      <w:r w:rsidRPr="00175976">
        <w:rPr>
          <w:rFonts w:ascii="ＭＳ Ｐ明朝" w:eastAsia="ＭＳ Ｐ明朝" w:hAnsi="ＭＳ Ｐ明朝" w:cs="メイリオ" w:hint="eastAsia"/>
          <w:color w:val="auto"/>
          <w:sz w:val="21"/>
          <w:szCs w:val="21"/>
        </w:rPr>
        <w:t>審査</w:t>
      </w:r>
      <w:r w:rsidR="009741E3">
        <w:rPr>
          <w:rFonts w:ascii="ＭＳ Ｐ明朝" w:eastAsia="ＭＳ Ｐ明朝" w:hAnsi="ＭＳ Ｐ明朝" w:cs="メイリオ" w:hint="eastAsia"/>
          <w:color w:val="auto"/>
          <w:sz w:val="21"/>
          <w:szCs w:val="21"/>
        </w:rPr>
        <w:t>意見業務</w:t>
      </w:r>
      <w:r w:rsidRPr="00175976">
        <w:rPr>
          <w:rFonts w:ascii="ＭＳ Ｐ明朝" w:eastAsia="ＭＳ Ｐ明朝" w:hAnsi="ＭＳ Ｐ明朝" w:cs="メイリオ" w:hint="eastAsia"/>
          <w:color w:val="auto"/>
          <w:sz w:val="21"/>
          <w:szCs w:val="21"/>
        </w:rPr>
        <w:t>を行う</w:t>
      </w:r>
      <w:r w:rsidR="00791713" w:rsidRPr="00175976">
        <w:rPr>
          <w:rFonts w:ascii="ＭＳ Ｐ明朝" w:eastAsia="ＭＳ Ｐ明朝" w:hAnsi="ＭＳ Ｐ明朝" w:cs="メイリオ" w:hint="eastAsia"/>
          <w:color w:val="auto"/>
          <w:sz w:val="21"/>
          <w:szCs w:val="21"/>
        </w:rPr>
        <w:t>もの</w:t>
      </w:r>
      <w:r w:rsidRPr="00175976">
        <w:rPr>
          <w:rFonts w:ascii="ＭＳ Ｐ明朝" w:eastAsia="ＭＳ Ｐ明朝" w:hAnsi="ＭＳ Ｐ明朝" w:cs="メイリオ" w:hint="eastAsia"/>
          <w:color w:val="auto"/>
          <w:sz w:val="21"/>
          <w:szCs w:val="21"/>
        </w:rPr>
        <w:t>とする。</w:t>
      </w:r>
      <w:r w:rsidRPr="00175976">
        <w:rPr>
          <w:rFonts w:ascii="ＭＳ Ｐ明朝" w:eastAsia="ＭＳ Ｐ明朝" w:hAnsi="ＭＳ Ｐ明朝" w:cs="メイリオ"/>
          <w:color w:val="auto"/>
          <w:sz w:val="21"/>
          <w:szCs w:val="21"/>
        </w:rPr>
        <w:t xml:space="preserve"> </w:t>
      </w:r>
    </w:p>
    <w:p w14:paraId="2A2B786A" w14:textId="77777777"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14:paraId="60B74D74" w14:textId="4B8791CA"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第２条（</w:t>
      </w:r>
      <w:r w:rsidR="009741E3">
        <w:rPr>
          <w:rFonts w:ascii="ＭＳ Ｐ明朝" w:eastAsia="ＭＳ Ｐ明朝" w:hAnsi="ＭＳ Ｐ明朝" w:cs="メイリオ" w:hint="eastAsia"/>
          <w:color w:val="auto"/>
          <w:sz w:val="21"/>
          <w:szCs w:val="21"/>
        </w:rPr>
        <w:t>臨床研究</w:t>
      </w:r>
      <w:r w:rsidRPr="00175976">
        <w:rPr>
          <w:rFonts w:ascii="ＭＳ Ｐ明朝" w:eastAsia="ＭＳ Ｐ明朝" w:hAnsi="ＭＳ Ｐ明朝" w:cs="メイリオ" w:hint="eastAsia"/>
          <w:color w:val="auto"/>
          <w:sz w:val="21"/>
          <w:szCs w:val="21"/>
        </w:rPr>
        <w:t>審査委員会の設置者及び所在地）</w:t>
      </w:r>
      <w:r w:rsidRPr="00175976">
        <w:rPr>
          <w:rFonts w:ascii="ＭＳ Ｐ明朝" w:eastAsia="ＭＳ Ｐ明朝" w:hAnsi="ＭＳ Ｐ明朝" w:cs="メイリオ"/>
          <w:color w:val="auto"/>
          <w:sz w:val="21"/>
          <w:szCs w:val="21"/>
        </w:rPr>
        <w:t xml:space="preserve"> </w:t>
      </w:r>
    </w:p>
    <w:p w14:paraId="732337E6" w14:textId="2AF0CCE6" w:rsidR="00447C98" w:rsidRPr="00175976" w:rsidRDefault="009741E3" w:rsidP="00936508">
      <w:pPr>
        <w:pStyle w:val="Default"/>
        <w:ind w:firstLineChars="100" w:firstLine="210"/>
        <w:rPr>
          <w:rFonts w:ascii="ＭＳ Ｐ明朝" w:eastAsia="ＭＳ Ｐ明朝" w:hAnsi="ＭＳ Ｐ明朝" w:cs="メイリオ"/>
          <w:color w:val="auto"/>
          <w:sz w:val="21"/>
          <w:szCs w:val="21"/>
        </w:rPr>
      </w:pPr>
      <w:r>
        <w:rPr>
          <w:rFonts w:ascii="ＭＳ Ｐ明朝" w:eastAsia="ＭＳ Ｐ明朝" w:hAnsi="ＭＳ Ｐ明朝" w:cs="メイリオ" w:hint="eastAsia"/>
          <w:color w:val="auto"/>
          <w:sz w:val="21"/>
          <w:szCs w:val="21"/>
        </w:rPr>
        <w:t>臨床研究</w:t>
      </w:r>
      <w:r w:rsidR="00447C98" w:rsidRPr="00175976">
        <w:rPr>
          <w:rFonts w:ascii="ＭＳ Ｐ明朝" w:eastAsia="ＭＳ Ｐ明朝" w:hAnsi="ＭＳ Ｐ明朝" w:cs="メイリオ" w:hint="eastAsia"/>
          <w:color w:val="auto"/>
          <w:sz w:val="21"/>
          <w:szCs w:val="21"/>
        </w:rPr>
        <w:t>審査委員会の設置者及び所在地は次のとおりとする。</w:t>
      </w:r>
      <w:r w:rsidR="00447C98" w:rsidRPr="00175976">
        <w:rPr>
          <w:rFonts w:ascii="ＭＳ Ｐ明朝" w:eastAsia="ＭＳ Ｐ明朝" w:hAnsi="ＭＳ Ｐ明朝" w:cs="メイリオ"/>
          <w:color w:val="auto"/>
          <w:sz w:val="21"/>
          <w:szCs w:val="21"/>
        </w:rPr>
        <w:t xml:space="preserve"> </w:t>
      </w:r>
    </w:p>
    <w:p w14:paraId="29246DD0" w14:textId="512CDBE2"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（１）設置者：</w:t>
      </w:r>
      <w:r w:rsidR="00A22FC0" w:rsidRPr="00175976">
        <w:rPr>
          <w:rFonts w:ascii="ＭＳ Ｐ明朝" w:eastAsia="ＭＳ Ｐ明朝" w:hAnsi="ＭＳ Ｐ明朝" w:hint="eastAsia"/>
          <w:sz w:val="21"/>
          <w:szCs w:val="20"/>
        </w:rPr>
        <w:t>国立大学法人東北大学</w:t>
      </w:r>
      <w:r w:rsidR="009741E3">
        <w:rPr>
          <w:rFonts w:ascii="ＭＳ Ｐ明朝" w:eastAsia="ＭＳ Ｐ明朝" w:hAnsi="ＭＳ Ｐ明朝"/>
          <w:sz w:val="21"/>
          <w:szCs w:val="20"/>
        </w:rPr>
        <w:t xml:space="preserve"> </w:t>
      </w:r>
      <w:r w:rsidR="009741E3">
        <w:rPr>
          <w:rFonts w:ascii="ＭＳ Ｐ明朝" w:eastAsia="ＭＳ Ｐ明朝" w:hAnsi="ＭＳ Ｐ明朝" w:hint="eastAsia"/>
          <w:sz w:val="21"/>
          <w:szCs w:val="20"/>
        </w:rPr>
        <w:t>学長</w:t>
      </w:r>
      <w:r w:rsidR="00A22FC0" w:rsidRPr="00175976">
        <w:rPr>
          <w:rFonts w:ascii="ＭＳ Ｐ明朝" w:eastAsia="ＭＳ Ｐ明朝" w:hAnsi="ＭＳ Ｐ明朝" w:hint="eastAsia"/>
          <w:sz w:val="21"/>
          <w:szCs w:val="20"/>
        </w:rPr>
        <w:t xml:space="preserve">　</w:t>
      </w:r>
      <w:r w:rsidR="009741E3">
        <w:rPr>
          <w:rFonts w:ascii="ＭＳ Ｐ明朝" w:eastAsia="ＭＳ Ｐ明朝" w:hAnsi="ＭＳ Ｐ明朝" w:hint="eastAsia"/>
          <w:sz w:val="21"/>
          <w:szCs w:val="20"/>
        </w:rPr>
        <w:t>大野</w:t>
      </w:r>
      <w:r w:rsidR="00A22FC0" w:rsidRPr="00175976">
        <w:rPr>
          <w:rFonts w:ascii="ＭＳ Ｐ明朝" w:eastAsia="ＭＳ Ｐ明朝" w:hAnsi="ＭＳ Ｐ明朝" w:hint="eastAsia"/>
          <w:sz w:val="21"/>
          <w:szCs w:val="20"/>
        </w:rPr>
        <w:t xml:space="preserve">　</w:t>
      </w:r>
      <w:r w:rsidR="009741E3">
        <w:rPr>
          <w:rFonts w:ascii="ＭＳ Ｐ明朝" w:eastAsia="ＭＳ Ｐ明朝" w:hAnsi="ＭＳ Ｐ明朝" w:hint="eastAsia"/>
          <w:sz w:val="21"/>
          <w:szCs w:val="20"/>
        </w:rPr>
        <w:t>英男</w:t>
      </w:r>
    </w:p>
    <w:p w14:paraId="759596C2" w14:textId="40FC5973"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（２）所在地：</w:t>
      </w:r>
      <w:r w:rsidR="00A22FC0" w:rsidRPr="00175976">
        <w:rPr>
          <w:rFonts w:ascii="ＭＳ Ｐ明朝" w:eastAsia="ＭＳ Ｐ明朝" w:hAnsi="ＭＳ Ｐ明朝" w:hint="eastAsia"/>
          <w:sz w:val="21"/>
          <w:szCs w:val="21"/>
        </w:rPr>
        <w:t>宮城県仙台市青葉区</w:t>
      </w:r>
      <w:r w:rsidR="009741E3">
        <w:rPr>
          <w:rFonts w:ascii="ＭＳ Ｐ明朝" w:eastAsia="ＭＳ Ｐ明朝" w:hAnsi="ＭＳ Ｐ明朝" w:hint="eastAsia"/>
          <w:sz w:val="21"/>
          <w:szCs w:val="21"/>
        </w:rPr>
        <w:t>片平</w:t>
      </w:r>
      <w:r w:rsidR="004D3DE0">
        <w:rPr>
          <w:rFonts w:ascii="ＭＳ Ｐ明朝" w:eastAsia="ＭＳ Ｐ明朝" w:hAnsi="ＭＳ Ｐ明朝" w:hint="eastAsia"/>
          <w:sz w:val="21"/>
          <w:szCs w:val="21"/>
        </w:rPr>
        <w:t>二丁目</w:t>
      </w:r>
      <w:r w:rsidR="00A22FC0" w:rsidRPr="00175976">
        <w:rPr>
          <w:rFonts w:ascii="ＭＳ Ｐ明朝" w:eastAsia="ＭＳ Ｐ明朝" w:hAnsi="ＭＳ Ｐ明朝" w:hint="eastAsia"/>
          <w:sz w:val="21"/>
          <w:szCs w:val="21"/>
        </w:rPr>
        <w:t>１－１</w:t>
      </w:r>
    </w:p>
    <w:p w14:paraId="06C57449" w14:textId="77777777"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14:paraId="600AC5E5" w14:textId="2C005D48"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第３条（審査</w:t>
      </w:r>
      <w:r w:rsidR="004D3DE0">
        <w:rPr>
          <w:rFonts w:ascii="ＭＳ Ｐ明朝" w:eastAsia="ＭＳ Ｐ明朝" w:hAnsi="ＭＳ Ｐ明朝" w:cs="メイリオ" w:hint="eastAsia"/>
          <w:color w:val="auto"/>
          <w:sz w:val="21"/>
          <w:szCs w:val="21"/>
        </w:rPr>
        <w:t>意見業務</w:t>
      </w:r>
      <w:r w:rsidRPr="00175976">
        <w:rPr>
          <w:rFonts w:ascii="ＭＳ Ｐ明朝" w:eastAsia="ＭＳ Ｐ明朝" w:hAnsi="ＭＳ Ｐ明朝" w:cs="メイリオ" w:hint="eastAsia"/>
          <w:color w:val="auto"/>
          <w:sz w:val="21"/>
          <w:szCs w:val="21"/>
        </w:rPr>
        <w:t>に係わる業務手順）</w:t>
      </w:r>
      <w:r w:rsidRPr="00175976">
        <w:rPr>
          <w:rFonts w:ascii="ＭＳ Ｐ明朝" w:eastAsia="ＭＳ Ｐ明朝" w:hAnsi="ＭＳ Ｐ明朝" w:cs="メイリオ"/>
          <w:color w:val="auto"/>
          <w:sz w:val="21"/>
          <w:szCs w:val="21"/>
        </w:rPr>
        <w:t xml:space="preserve"> </w:t>
      </w:r>
    </w:p>
    <w:p w14:paraId="1856D6EF" w14:textId="12868C80" w:rsidR="00447C98" w:rsidRPr="00175976" w:rsidRDefault="00447C98" w:rsidP="0053280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乙は、</w:t>
      </w:r>
      <w:r w:rsidR="00492150" w:rsidRPr="00492150">
        <w:rPr>
          <w:rFonts w:ascii="ＭＳ Ｐ明朝" w:eastAsia="ＭＳ Ｐ明朝" w:hAnsi="ＭＳ Ｐ明朝" w:cs="メイリオ" w:hint="eastAsia"/>
          <w:color w:val="auto"/>
          <w:sz w:val="21"/>
          <w:szCs w:val="21"/>
        </w:rPr>
        <w:t>国立大学法人東北大学</w:t>
      </w:r>
      <w:r w:rsidR="00C43404">
        <w:rPr>
          <w:rFonts w:ascii="ＭＳ Ｐ明朝" w:eastAsia="ＭＳ Ｐ明朝" w:hAnsi="ＭＳ Ｐ明朝" w:cs="メイリオ" w:hint="eastAsia"/>
          <w:color w:val="auto"/>
          <w:sz w:val="21"/>
          <w:szCs w:val="21"/>
        </w:rPr>
        <w:t>東北</w:t>
      </w:r>
      <w:r w:rsidR="00492150" w:rsidRPr="00492150">
        <w:rPr>
          <w:rFonts w:ascii="ＭＳ Ｐ明朝" w:eastAsia="ＭＳ Ｐ明朝" w:hAnsi="ＭＳ Ｐ明朝" w:cs="メイリオ" w:hint="eastAsia"/>
          <w:color w:val="auto"/>
          <w:sz w:val="21"/>
          <w:szCs w:val="21"/>
        </w:rPr>
        <w:t>臨床研究</w:t>
      </w:r>
      <w:r w:rsidR="00492150">
        <w:rPr>
          <w:rFonts w:ascii="ＭＳ Ｐ明朝" w:eastAsia="ＭＳ Ｐ明朝" w:hAnsi="ＭＳ Ｐ明朝" w:cs="メイリオ" w:hint="eastAsia"/>
          <w:color w:val="auto"/>
          <w:sz w:val="21"/>
          <w:szCs w:val="21"/>
        </w:rPr>
        <w:t>審査委員会規程、国立大学法人東北大学</w:t>
      </w:r>
      <w:r w:rsidR="00C43404">
        <w:rPr>
          <w:rFonts w:ascii="ＭＳ Ｐ明朝" w:eastAsia="ＭＳ Ｐ明朝" w:hAnsi="ＭＳ Ｐ明朝" w:cs="メイリオ" w:hint="eastAsia"/>
          <w:color w:val="auto"/>
          <w:sz w:val="21"/>
          <w:szCs w:val="21"/>
        </w:rPr>
        <w:t>東北</w:t>
      </w:r>
      <w:r w:rsidR="00492150">
        <w:rPr>
          <w:rFonts w:ascii="ＭＳ Ｐ明朝" w:eastAsia="ＭＳ Ｐ明朝" w:hAnsi="ＭＳ Ｐ明朝" w:cs="メイリオ" w:hint="eastAsia"/>
          <w:color w:val="auto"/>
          <w:sz w:val="21"/>
          <w:szCs w:val="21"/>
        </w:rPr>
        <w:t>臨床研究審査委員会運営内規及び</w:t>
      </w:r>
      <w:r w:rsidR="00492150" w:rsidRPr="00492150">
        <w:rPr>
          <w:rFonts w:ascii="ＭＳ Ｐ明朝" w:eastAsia="ＭＳ Ｐ明朝" w:hAnsi="ＭＳ Ｐ明朝" w:cs="メイリオ" w:hint="eastAsia"/>
          <w:color w:val="auto"/>
          <w:sz w:val="21"/>
          <w:szCs w:val="21"/>
        </w:rPr>
        <w:t>その他関連手順書</w:t>
      </w:r>
      <w:r w:rsidR="00492150">
        <w:rPr>
          <w:rFonts w:ascii="ＭＳ Ｐ明朝" w:eastAsia="ＭＳ Ｐ明朝" w:hAnsi="ＭＳ Ｐ明朝" w:cs="メイリオ" w:hint="eastAsia"/>
          <w:color w:val="auto"/>
          <w:sz w:val="21"/>
          <w:szCs w:val="21"/>
        </w:rPr>
        <w:t>（</w:t>
      </w:r>
      <w:r w:rsidRPr="00175976">
        <w:rPr>
          <w:rFonts w:ascii="ＭＳ Ｐ明朝" w:eastAsia="ＭＳ Ｐ明朝" w:hAnsi="ＭＳ Ｐ明朝" w:cs="メイリオ" w:hint="eastAsia"/>
          <w:color w:val="auto"/>
          <w:sz w:val="21"/>
          <w:szCs w:val="21"/>
        </w:rPr>
        <w:t>以下、「手順書」という。）に従い、審査</w:t>
      </w:r>
      <w:r w:rsidR="001C41D0">
        <w:rPr>
          <w:rFonts w:ascii="ＭＳ Ｐ明朝" w:eastAsia="ＭＳ Ｐ明朝" w:hAnsi="ＭＳ Ｐ明朝" w:cs="メイリオ" w:hint="eastAsia"/>
          <w:color w:val="auto"/>
          <w:sz w:val="21"/>
          <w:szCs w:val="21"/>
        </w:rPr>
        <w:t>意見業務</w:t>
      </w:r>
      <w:r w:rsidRPr="00175976">
        <w:rPr>
          <w:rFonts w:ascii="ＭＳ Ｐ明朝" w:eastAsia="ＭＳ Ｐ明朝" w:hAnsi="ＭＳ Ｐ明朝" w:cs="メイリオ" w:hint="eastAsia"/>
          <w:color w:val="auto"/>
          <w:sz w:val="21"/>
          <w:szCs w:val="21"/>
        </w:rPr>
        <w:t>に係る業務を実施するものとする。</w:t>
      </w:r>
      <w:r w:rsidRPr="00175976">
        <w:rPr>
          <w:rFonts w:ascii="ＭＳ Ｐ明朝" w:eastAsia="ＭＳ Ｐ明朝" w:hAnsi="ＭＳ Ｐ明朝" w:cs="メイリオ"/>
          <w:color w:val="auto"/>
          <w:sz w:val="21"/>
          <w:szCs w:val="21"/>
        </w:rPr>
        <w:t xml:space="preserve"> </w:t>
      </w:r>
    </w:p>
    <w:p w14:paraId="56804226" w14:textId="77777777" w:rsidR="00066EDF" w:rsidRPr="00175976" w:rsidRDefault="00066EDF" w:rsidP="00447C98">
      <w:pPr>
        <w:pStyle w:val="Default"/>
        <w:rPr>
          <w:rFonts w:ascii="ＭＳ Ｐ明朝" w:eastAsia="ＭＳ Ｐ明朝" w:hAnsi="ＭＳ Ｐ明朝" w:cs="メイリオ"/>
          <w:color w:val="auto"/>
          <w:sz w:val="21"/>
          <w:szCs w:val="21"/>
        </w:rPr>
      </w:pPr>
    </w:p>
    <w:p w14:paraId="117695E8" w14:textId="77777777" w:rsidR="00066EDF" w:rsidRPr="00175976" w:rsidRDefault="00066EDF"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第４条（個別課題</w:t>
      </w:r>
      <w:r w:rsidR="00386BF8" w:rsidRPr="00175976">
        <w:rPr>
          <w:rFonts w:ascii="ＭＳ Ｐ明朝" w:eastAsia="ＭＳ Ｐ明朝" w:hAnsi="ＭＳ Ｐ明朝" w:cs="メイリオ" w:hint="eastAsia"/>
          <w:color w:val="auto"/>
          <w:sz w:val="21"/>
          <w:szCs w:val="21"/>
        </w:rPr>
        <w:t>の</w:t>
      </w:r>
      <w:r w:rsidRPr="00175976">
        <w:rPr>
          <w:rFonts w:ascii="ＭＳ Ｐ明朝" w:eastAsia="ＭＳ Ｐ明朝" w:hAnsi="ＭＳ Ｐ明朝" w:cs="メイリオ" w:hint="eastAsia"/>
          <w:color w:val="auto"/>
          <w:sz w:val="21"/>
          <w:szCs w:val="21"/>
        </w:rPr>
        <w:t>審査</w:t>
      </w:r>
      <w:r w:rsidR="00386BF8" w:rsidRPr="00175976">
        <w:rPr>
          <w:rFonts w:ascii="ＭＳ Ｐ明朝" w:eastAsia="ＭＳ Ｐ明朝" w:hAnsi="ＭＳ Ｐ明朝" w:cs="メイリオ" w:hint="eastAsia"/>
          <w:color w:val="auto"/>
          <w:sz w:val="21"/>
          <w:szCs w:val="21"/>
        </w:rPr>
        <w:t>依頼</w:t>
      </w:r>
      <w:r w:rsidRPr="00175976">
        <w:rPr>
          <w:rFonts w:ascii="ＭＳ Ｐ明朝" w:eastAsia="ＭＳ Ｐ明朝" w:hAnsi="ＭＳ Ｐ明朝" w:cs="メイリオ" w:hint="eastAsia"/>
          <w:color w:val="auto"/>
          <w:sz w:val="21"/>
          <w:szCs w:val="21"/>
        </w:rPr>
        <w:t>）</w:t>
      </w:r>
    </w:p>
    <w:p w14:paraId="0D61A08E" w14:textId="750A5635" w:rsidR="002B4444" w:rsidRPr="00175976" w:rsidRDefault="00066EDF"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本契約締結後、</w:t>
      </w:r>
      <w:r w:rsidR="008C32A7" w:rsidRPr="00175976">
        <w:rPr>
          <w:rFonts w:ascii="ＭＳ Ｐ明朝" w:eastAsia="ＭＳ Ｐ明朝" w:hAnsi="ＭＳ Ｐ明朝" w:cs="メイリオ" w:hint="eastAsia"/>
          <w:color w:val="auto"/>
          <w:sz w:val="21"/>
          <w:szCs w:val="21"/>
        </w:rPr>
        <w:t>甲</w:t>
      </w:r>
      <w:r w:rsidR="004D3DE0">
        <w:rPr>
          <w:rFonts w:ascii="ＭＳ Ｐ明朝" w:eastAsia="ＭＳ Ｐ明朝" w:hAnsi="ＭＳ Ｐ明朝" w:cs="メイリオ" w:hint="eastAsia"/>
          <w:color w:val="auto"/>
          <w:sz w:val="21"/>
          <w:szCs w:val="21"/>
        </w:rPr>
        <w:t>に所属する研究責任医師</w:t>
      </w:r>
      <w:r w:rsidRPr="00175976">
        <w:rPr>
          <w:rFonts w:ascii="ＭＳ Ｐ明朝" w:eastAsia="ＭＳ Ｐ明朝" w:hAnsi="ＭＳ Ｐ明朝" w:cs="メイリオ" w:hint="eastAsia"/>
          <w:color w:val="auto"/>
          <w:sz w:val="21"/>
          <w:szCs w:val="21"/>
        </w:rPr>
        <w:t>は</w:t>
      </w:r>
      <w:r w:rsidR="008C32A7" w:rsidRPr="00175976">
        <w:rPr>
          <w:rFonts w:ascii="ＭＳ Ｐ明朝" w:eastAsia="ＭＳ Ｐ明朝" w:hAnsi="ＭＳ Ｐ明朝" w:cs="メイリオ" w:hint="eastAsia"/>
          <w:color w:val="auto"/>
          <w:sz w:val="21"/>
          <w:szCs w:val="21"/>
        </w:rPr>
        <w:t>乙</w:t>
      </w:r>
      <w:r w:rsidR="009E1ED2" w:rsidRPr="00175976">
        <w:rPr>
          <w:rFonts w:ascii="ＭＳ Ｐ明朝" w:eastAsia="ＭＳ Ｐ明朝" w:hAnsi="ＭＳ Ｐ明朝" w:cs="メイリオ" w:hint="eastAsia"/>
          <w:color w:val="auto"/>
          <w:sz w:val="21"/>
          <w:szCs w:val="21"/>
        </w:rPr>
        <w:t>の</w:t>
      </w:r>
      <w:r w:rsidR="004D3DE0">
        <w:rPr>
          <w:rFonts w:ascii="ＭＳ Ｐ明朝" w:eastAsia="ＭＳ Ｐ明朝" w:hAnsi="ＭＳ Ｐ明朝" w:cs="メイリオ" w:hint="eastAsia"/>
          <w:color w:val="auto"/>
          <w:sz w:val="21"/>
          <w:szCs w:val="21"/>
        </w:rPr>
        <w:t>臨床研究</w:t>
      </w:r>
      <w:r w:rsidR="009E1ED2" w:rsidRPr="00175976">
        <w:rPr>
          <w:rFonts w:ascii="ＭＳ Ｐ明朝" w:eastAsia="ＭＳ Ｐ明朝" w:hAnsi="ＭＳ Ｐ明朝" w:cs="メイリオ" w:hint="eastAsia"/>
          <w:color w:val="auto"/>
          <w:sz w:val="21"/>
          <w:szCs w:val="21"/>
        </w:rPr>
        <w:t>審査委員会</w:t>
      </w:r>
      <w:r w:rsidRPr="00175976">
        <w:rPr>
          <w:rFonts w:ascii="ＭＳ Ｐ明朝" w:eastAsia="ＭＳ Ｐ明朝" w:hAnsi="ＭＳ Ｐ明朝" w:cs="メイリオ" w:hint="eastAsia"/>
          <w:color w:val="auto"/>
          <w:sz w:val="21"/>
          <w:szCs w:val="21"/>
        </w:rPr>
        <w:t>に</w:t>
      </w:r>
      <w:r w:rsidR="009E1ED2" w:rsidRPr="00175976">
        <w:rPr>
          <w:rFonts w:ascii="ＭＳ Ｐ明朝" w:eastAsia="ＭＳ Ｐ明朝" w:hAnsi="ＭＳ Ｐ明朝" w:cs="メイリオ" w:hint="eastAsia"/>
          <w:color w:val="auto"/>
          <w:sz w:val="21"/>
          <w:szCs w:val="21"/>
        </w:rPr>
        <w:t>対し、</w:t>
      </w:r>
      <w:r w:rsidRPr="00175976">
        <w:rPr>
          <w:rFonts w:ascii="ＭＳ Ｐ明朝" w:eastAsia="ＭＳ Ｐ明朝" w:hAnsi="ＭＳ Ｐ明朝" w:cs="メイリオ" w:hint="eastAsia"/>
          <w:color w:val="auto"/>
          <w:sz w:val="21"/>
          <w:szCs w:val="21"/>
        </w:rPr>
        <w:t>個別の研究課題について審査を依頼する。</w:t>
      </w:r>
    </w:p>
    <w:p w14:paraId="75590EB2" w14:textId="77777777" w:rsidR="00066EDF" w:rsidRPr="00175976" w:rsidRDefault="002B4444" w:rsidP="0053270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２　</w:t>
      </w:r>
      <w:r w:rsidR="003807F3" w:rsidRPr="00175976">
        <w:rPr>
          <w:rFonts w:ascii="ＭＳ Ｐ明朝" w:eastAsia="ＭＳ Ｐ明朝" w:hAnsi="ＭＳ Ｐ明朝" w:cs="メイリオ" w:hint="eastAsia"/>
          <w:color w:val="auto"/>
          <w:sz w:val="21"/>
          <w:szCs w:val="21"/>
        </w:rPr>
        <w:t>前項に基づく</w:t>
      </w:r>
      <w:r w:rsidR="00066EDF" w:rsidRPr="00175976">
        <w:rPr>
          <w:rFonts w:ascii="ＭＳ Ｐ明朝" w:eastAsia="ＭＳ Ｐ明朝" w:hAnsi="ＭＳ Ｐ明朝" w:cs="メイリオ" w:hint="eastAsia"/>
          <w:color w:val="auto"/>
          <w:sz w:val="21"/>
          <w:szCs w:val="21"/>
        </w:rPr>
        <w:t>依頼は</w:t>
      </w:r>
      <w:r w:rsidR="00F950AA" w:rsidRPr="00175976">
        <w:rPr>
          <w:rFonts w:ascii="ＭＳ Ｐ明朝" w:eastAsia="ＭＳ Ｐ明朝" w:hAnsi="ＭＳ Ｐ明朝" w:cs="メイリオ" w:hint="eastAsia"/>
          <w:color w:val="auto"/>
          <w:sz w:val="21"/>
          <w:szCs w:val="21"/>
        </w:rPr>
        <w:t>、</w:t>
      </w:r>
      <w:r w:rsidR="00066EDF" w:rsidRPr="00175976">
        <w:rPr>
          <w:rFonts w:ascii="ＭＳ Ｐ明朝" w:eastAsia="ＭＳ Ｐ明朝" w:hAnsi="ＭＳ Ｐ明朝" w:cs="メイリオ" w:hint="eastAsia"/>
          <w:color w:val="auto"/>
          <w:sz w:val="21"/>
          <w:szCs w:val="21"/>
        </w:rPr>
        <w:t>乙の指定する様式を</w:t>
      </w:r>
      <w:r w:rsidR="00F950AA" w:rsidRPr="00175976">
        <w:rPr>
          <w:rFonts w:ascii="ＭＳ Ｐ明朝" w:eastAsia="ＭＳ Ｐ明朝" w:hAnsi="ＭＳ Ｐ明朝" w:cs="メイリオ" w:hint="eastAsia"/>
          <w:color w:val="auto"/>
          <w:sz w:val="21"/>
          <w:szCs w:val="21"/>
        </w:rPr>
        <w:t>も</w:t>
      </w:r>
      <w:r w:rsidR="00066EDF" w:rsidRPr="00175976">
        <w:rPr>
          <w:rFonts w:ascii="ＭＳ Ｐ明朝" w:eastAsia="ＭＳ Ｐ明朝" w:hAnsi="ＭＳ Ｐ明朝" w:cs="メイリオ" w:hint="eastAsia"/>
          <w:color w:val="auto"/>
          <w:sz w:val="21"/>
          <w:szCs w:val="21"/>
        </w:rPr>
        <w:t>って依頼するものとする。</w:t>
      </w:r>
    </w:p>
    <w:p w14:paraId="7495BBD2" w14:textId="77777777" w:rsidR="00447C98" w:rsidRPr="00175976" w:rsidRDefault="00447C98" w:rsidP="00447C98">
      <w:pPr>
        <w:pStyle w:val="Default"/>
        <w:rPr>
          <w:rFonts w:ascii="ＭＳ Ｐ明朝" w:eastAsia="ＭＳ Ｐ明朝" w:hAnsi="ＭＳ Ｐ明朝" w:cs="メイリオ"/>
          <w:color w:val="auto"/>
          <w:sz w:val="21"/>
          <w:szCs w:val="21"/>
        </w:rPr>
      </w:pPr>
    </w:p>
    <w:p w14:paraId="2F535C8E" w14:textId="3F0162E8"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５</w:t>
      </w:r>
      <w:r w:rsidRPr="00175976">
        <w:rPr>
          <w:rFonts w:ascii="ＭＳ Ｐ明朝" w:eastAsia="ＭＳ Ｐ明朝" w:hAnsi="ＭＳ Ｐ明朝" w:cs="メイリオ" w:hint="eastAsia"/>
          <w:color w:val="auto"/>
          <w:sz w:val="21"/>
          <w:szCs w:val="21"/>
        </w:rPr>
        <w:t>条（手順書及び</w:t>
      </w:r>
      <w:r w:rsidR="004D3DE0">
        <w:rPr>
          <w:rFonts w:ascii="ＭＳ Ｐ明朝" w:eastAsia="ＭＳ Ｐ明朝" w:hAnsi="ＭＳ Ｐ明朝" w:cs="メイリオ" w:hint="eastAsia"/>
          <w:color w:val="auto"/>
          <w:sz w:val="21"/>
          <w:szCs w:val="21"/>
        </w:rPr>
        <w:t>臨床研究</w:t>
      </w:r>
      <w:r w:rsidRPr="00175976">
        <w:rPr>
          <w:rFonts w:ascii="ＭＳ Ｐ明朝" w:eastAsia="ＭＳ Ｐ明朝" w:hAnsi="ＭＳ Ｐ明朝" w:cs="メイリオ" w:hint="eastAsia"/>
          <w:color w:val="auto"/>
          <w:sz w:val="21"/>
          <w:szCs w:val="21"/>
        </w:rPr>
        <w:t>審査委員会委員名簿の</w:t>
      </w:r>
      <w:r w:rsidR="00325340" w:rsidRPr="00175976">
        <w:rPr>
          <w:rFonts w:ascii="ＭＳ Ｐ明朝" w:eastAsia="ＭＳ Ｐ明朝" w:hAnsi="ＭＳ Ｐ明朝" w:cs="メイリオ" w:hint="eastAsia"/>
          <w:color w:val="auto"/>
          <w:sz w:val="21"/>
          <w:szCs w:val="21"/>
        </w:rPr>
        <w:t>入手</w:t>
      </w:r>
      <w:r w:rsidRPr="00175976">
        <w:rPr>
          <w:rFonts w:ascii="ＭＳ Ｐ明朝" w:eastAsia="ＭＳ Ｐ明朝" w:hAnsi="ＭＳ Ｐ明朝" w:cs="メイリオ" w:hint="eastAsia"/>
          <w:color w:val="auto"/>
          <w:sz w:val="21"/>
          <w:szCs w:val="21"/>
        </w:rPr>
        <w:t>）</w:t>
      </w:r>
      <w:r w:rsidRPr="00175976">
        <w:rPr>
          <w:rFonts w:ascii="ＭＳ Ｐ明朝" w:eastAsia="ＭＳ Ｐ明朝" w:hAnsi="ＭＳ Ｐ明朝" w:cs="メイリオ"/>
          <w:color w:val="auto"/>
          <w:sz w:val="21"/>
          <w:szCs w:val="21"/>
        </w:rPr>
        <w:t xml:space="preserve"> </w:t>
      </w:r>
    </w:p>
    <w:p w14:paraId="2C127167" w14:textId="05FCBDF2" w:rsidR="00447C98" w:rsidRPr="00175976" w:rsidRDefault="00325340"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w:t>
      </w:r>
      <w:r w:rsidR="00447C98" w:rsidRPr="00175976">
        <w:rPr>
          <w:rFonts w:ascii="ＭＳ Ｐ明朝" w:eastAsia="ＭＳ Ｐ明朝" w:hAnsi="ＭＳ Ｐ明朝" w:cs="メイリオ" w:hint="eastAsia"/>
          <w:color w:val="auto"/>
          <w:sz w:val="21"/>
          <w:szCs w:val="21"/>
        </w:rPr>
        <w:t>は、本</w:t>
      </w:r>
      <w:r w:rsidR="00017722" w:rsidRPr="00175976">
        <w:rPr>
          <w:rFonts w:ascii="ＭＳ Ｐ明朝" w:eastAsia="ＭＳ Ｐ明朝" w:hAnsi="ＭＳ Ｐ明朝" w:cs="メイリオ" w:hint="eastAsia"/>
          <w:color w:val="auto"/>
          <w:sz w:val="21"/>
          <w:szCs w:val="21"/>
        </w:rPr>
        <w:t>契約</w:t>
      </w:r>
      <w:r w:rsidR="00447C98" w:rsidRPr="00175976">
        <w:rPr>
          <w:rFonts w:ascii="ＭＳ Ｐ明朝" w:eastAsia="ＭＳ Ｐ明朝" w:hAnsi="ＭＳ Ｐ明朝" w:cs="メイリオ" w:hint="eastAsia"/>
          <w:color w:val="auto"/>
          <w:sz w:val="21"/>
          <w:szCs w:val="21"/>
        </w:rPr>
        <w:t>締結後速やかに最新の手順書及び</w:t>
      </w:r>
      <w:r w:rsidR="004D3DE0">
        <w:rPr>
          <w:rFonts w:ascii="ＭＳ Ｐ明朝" w:eastAsia="ＭＳ Ｐ明朝" w:hAnsi="ＭＳ Ｐ明朝" w:cs="メイリオ" w:hint="eastAsia"/>
          <w:color w:val="auto"/>
          <w:sz w:val="21"/>
          <w:szCs w:val="21"/>
        </w:rPr>
        <w:t>臨床研究</w:t>
      </w:r>
      <w:r w:rsidR="00447C98" w:rsidRPr="00175976">
        <w:rPr>
          <w:rFonts w:ascii="ＭＳ Ｐ明朝" w:eastAsia="ＭＳ Ｐ明朝" w:hAnsi="ＭＳ Ｐ明朝" w:cs="メイリオ" w:hint="eastAsia"/>
          <w:color w:val="auto"/>
          <w:sz w:val="21"/>
          <w:szCs w:val="21"/>
        </w:rPr>
        <w:t>審査委員会委員名簿（以下、「委員名簿」という。）を</w:t>
      </w:r>
      <w:r w:rsidRPr="00175976">
        <w:rPr>
          <w:rFonts w:ascii="ＭＳ Ｐ明朝" w:eastAsia="ＭＳ Ｐ明朝" w:hAnsi="ＭＳ Ｐ明朝" w:cs="メイリオ" w:hint="eastAsia"/>
          <w:color w:val="auto"/>
          <w:sz w:val="21"/>
          <w:szCs w:val="21"/>
        </w:rPr>
        <w:t>乙から入手する</w:t>
      </w:r>
      <w:r w:rsidR="00447C98" w:rsidRPr="00175976">
        <w:rPr>
          <w:rFonts w:ascii="ＭＳ Ｐ明朝" w:eastAsia="ＭＳ Ｐ明朝" w:hAnsi="ＭＳ Ｐ明朝" w:cs="メイリオ" w:hint="eastAsia"/>
          <w:color w:val="auto"/>
          <w:sz w:val="21"/>
          <w:szCs w:val="21"/>
        </w:rPr>
        <w:t>ものとする。手順書</w:t>
      </w:r>
      <w:r w:rsidR="002E6CAC" w:rsidRPr="00175976">
        <w:rPr>
          <w:rFonts w:ascii="ＭＳ Ｐ明朝" w:eastAsia="ＭＳ Ｐ明朝" w:hAnsi="ＭＳ Ｐ明朝" w:cs="メイリオ" w:hint="eastAsia"/>
          <w:color w:val="auto"/>
          <w:sz w:val="21"/>
          <w:szCs w:val="21"/>
        </w:rPr>
        <w:t>また</w:t>
      </w:r>
      <w:r w:rsidR="00447C98" w:rsidRPr="00175976">
        <w:rPr>
          <w:rFonts w:ascii="ＭＳ Ｐ明朝" w:eastAsia="ＭＳ Ｐ明朝" w:hAnsi="ＭＳ Ｐ明朝" w:cs="メイリオ" w:hint="eastAsia"/>
          <w:color w:val="auto"/>
          <w:sz w:val="21"/>
          <w:szCs w:val="21"/>
        </w:rPr>
        <w:t>は委員名簿が変更された場合も同様とする。</w:t>
      </w:r>
      <w:r w:rsidR="00447C98" w:rsidRPr="00175976">
        <w:rPr>
          <w:rFonts w:ascii="ＭＳ Ｐ明朝" w:eastAsia="ＭＳ Ｐ明朝" w:hAnsi="ＭＳ Ｐ明朝" w:cs="メイリオ"/>
          <w:color w:val="auto"/>
          <w:sz w:val="21"/>
          <w:szCs w:val="21"/>
        </w:rPr>
        <w:t xml:space="preserve"> </w:t>
      </w:r>
    </w:p>
    <w:p w14:paraId="5A9550A3" w14:textId="77777777" w:rsidR="00447C98" w:rsidRPr="00175976" w:rsidRDefault="00447C98" w:rsidP="00447C98">
      <w:pPr>
        <w:pStyle w:val="Default"/>
        <w:rPr>
          <w:rFonts w:ascii="ＭＳ Ｐ明朝" w:eastAsia="ＭＳ Ｐ明朝" w:hAnsi="ＭＳ Ｐ明朝" w:cs="メイリオ"/>
          <w:color w:val="auto"/>
          <w:sz w:val="21"/>
          <w:szCs w:val="21"/>
        </w:rPr>
      </w:pPr>
    </w:p>
    <w:p w14:paraId="2D435D59" w14:textId="77777777"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６</w:t>
      </w:r>
      <w:r w:rsidRPr="00175976">
        <w:rPr>
          <w:rFonts w:ascii="ＭＳ Ｐ明朝" w:eastAsia="ＭＳ Ｐ明朝" w:hAnsi="ＭＳ Ｐ明朝" w:cs="メイリオ" w:hint="eastAsia"/>
          <w:color w:val="auto"/>
          <w:sz w:val="21"/>
          <w:szCs w:val="21"/>
        </w:rPr>
        <w:t>条（倫理審査の実施）</w:t>
      </w:r>
      <w:r w:rsidRPr="00175976">
        <w:rPr>
          <w:rFonts w:ascii="ＭＳ Ｐ明朝" w:eastAsia="ＭＳ Ｐ明朝" w:hAnsi="ＭＳ Ｐ明朝" w:cs="メイリオ"/>
          <w:color w:val="auto"/>
          <w:sz w:val="21"/>
          <w:szCs w:val="21"/>
        </w:rPr>
        <w:t xml:space="preserve"> </w:t>
      </w:r>
    </w:p>
    <w:p w14:paraId="7F85FBAE" w14:textId="0968C4A4" w:rsidR="001B0C37" w:rsidRPr="00175976" w:rsidRDefault="00AC2BF9" w:rsidP="004D3DE0">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乙は、第１条の甲</w:t>
      </w:r>
      <w:r w:rsidR="00447C98" w:rsidRPr="00175976">
        <w:rPr>
          <w:rFonts w:ascii="ＭＳ Ｐ明朝" w:eastAsia="ＭＳ Ｐ明朝" w:hAnsi="ＭＳ Ｐ明朝" w:cs="メイリオ" w:hint="eastAsia"/>
          <w:color w:val="auto"/>
          <w:sz w:val="21"/>
          <w:szCs w:val="21"/>
        </w:rPr>
        <w:t>の依頼による倫理審査の実施にあたり、倫理的妥当性と科学的合理性の観点</w:t>
      </w:r>
      <w:r w:rsidR="00447C98" w:rsidRPr="00175976">
        <w:rPr>
          <w:rFonts w:ascii="ＭＳ Ｐ明朝" w:eastAsia="ＭＳ Ｐ明朝" w:hAnsi="ＭＳ Ｐ明朝" w:cs="メイリオ" w:hint="eastAsia"/>
          <w:color w:val="auto"/>
          <w:sz w:val="21"/>
          <w:szCs w:val="21"/>
        </w:rPr>
        <w:lastRenderedPageBreak/>
        <w:t>から研究の実施</w:t>
      </w:r>
      <w:r w:rsidR="0030071D" w:rsidRPr="00175976">
        <w:rPr>
          <w:rFonts w:ascii="ＭＳ Ｐ明朝" w:eastAsia="ＭＳ Ｐ明朝" w:hAnsi="ＭＳ Ｐ明朝" w:cs="メイリオ" w:hint="eastAsia"/>
          <w:color w:val="auto"/>
          <w:sz w:val="21"/>
          <w:szCs w:val="21"/>
        </w:rPr>
        <w:t>及</w:t>
      </w:r>
      <w:r w:rsidR="00447C98" w:rsidRPr="00175976">
        <w:rPr>
          <w:rFonts w:ascii="ＭＳ Ｐ明朝" w:eastAsia="ＭＳ Ｐ明朝" w:hAnsi="ＭＳ Ｐ明朝" w:cs="メイリオ" w:hint="eastAsia"/>
          <w:color w:val="auto"/>
          <w:sz w:val="21"/>
          <w:szCs w:val="21"/>
        </w:rPr>
        <w:t>び継続等について、</w:t>
      </w:r>
      <w:r w:rsidR="00AD5A5B" w:rsidRPr="00175976">
        <w:rPr>
          <w:rFonts w:ascii="ＭＳ Ｐ明朝" w:eastAsia="ＭＳ Ｐ明朝" w:hAnsi="ＭＳ Ｐ明朝" w:cs="メイリオ" w:hint="eastAsia"/>
          <w:color w:val="auto"/>
          <w:sz w:val="21"/>
          <w:szCs w:val="21"/>
        </w:rPr>
        <w:t>本</w:t>
      </w:r>
      <w:r w:rsidR="00447C98" w:rsidRPr="00175976">
        <w:rPr>
          <w:rFonts w:ascii="ＭＳ Ｐ明朝" w:eastAsia="ＭＳ Ｐ明朝" w:hAnsi="ＭＳ Ｐ明朝" w:cs="メイリオ" w:hint="eastAsia"/>
          <w:color w:val="auto"/>
          <w:sz w:val="21"/>
          <w:szCs w:val="21"/>
        </w:rPr>
        <w:t>研究、研究機関、研究者、関連企業等から</w:t>
      </w:r>
      <w:r w:rsidR="00C62648" w:rsidRPr="00175976">
        <w:rPr>
          <w:rFonts w:ascii="ＭＳ Ｐ明朝" w:eastAsia="ＭＳ Ｐ明朝" w:hAnsi="ＭＳ Ｐ明朝" w:cs="メイリオ" w:hint="eastAsia"/>
          <w:color w:val="auto"/>
          <w:sz w:val="21"/>
          <w:szCs w:val="21"/>
        </w:rPr>
        <w:t>中立的かつ公正な</w:t>
      </w:r>
      <w:r w:rsidR="00447C98" w:rsidRPr="00175976">
        <w:rPr>
          <w:rFonts w:ascii="ＭＳ Ｐ明朝" w:eastAsia="ＭＳ Ｐ明朝" w:hAnsi="ＭＳ Ｐ明朝" w:cs="メイリオ" w:hint="eastAsia"/>
          <w:color w:val="auto"/>
          <w:sz w:val="21"/>
          <w:szCs w:val="21"/>
        </w:rPr>
        <w:t>立場で審議</w:t>
      </w:r>
      <w:r w:rsidR="008C3500" w:rsidRPr="00175976">
        <w:rPr>
          <w:rFonts w:ascii="ＭＳ Ｐ明朝" w:eastAsia="ＭＳ Ｐ明朝" w:hAnsi="ＭＳ Ｐ明朝" w:cs="メイリオ" w:hint="eastAsia"/>
          <w:color w:val="auto"/>
          <w:sz w:val="21"/>
          <w:szCs w:val="21"/>
        </w:rPr>
        <w:t>及</w:t>
      </w:r>
      <w:r w:rsidR="00447C98" w:rsidRPr="00175976">
        <w:rPr>
          <w:rFonts w:ascii="ＭＳ Ｐ明朝" w:eastAsia="ＭＳ Ｐ明朝" w:hAnsi="ＭＳ Ｐ明朝" w:cs="メイリオ" w:hint="eastAsia"/>
          <w:color w:val="auto"/>
          <w:sz w:val="21"/>
          <w:szCs w:val="21"/>
        </w:rPr>
        <w:t>び決定を行わなければならない。</w:t>
      </w:r>
    </w:p>
    <w:p w14:paraId="52152FE8" w14:textId="77777777" w:rsidR="00447C98" w:rsidRPr="00175976" w:rsidRDefault="00447C98" w:rsidP="00447C98">
      <w:pPr>
        <w:pStyle w:val="Default"/>
        <w:rPr>
          <w:rFonts w:ascii="ＭＳ Ｐ明朝" w:eastAsia="ＭＳ Ｐ明朝" w:hAnsi="ＭＳ Ｐ明朝" w:cs="メイリオ"/>
          <w:color w:val="auto"/>
          <w:sz w:val="21"/>
          <w:szCs w:val="21"/>
        </w:rPr>
      </w:pPr>
    </w:p>
    <w:p w14:paraId="11DBAE20" w14:textId="77777777"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７</w:t>
      </w:r>
      <w:r w:rsidRPr="00175976">
        <w:rPr>
          <w:rFonts w:ascii="ＭＳ Ｐ明朝" w:eastAsia="ＭＳ Ｐ明朝" w:hAnsi="ＭＳ Ｐ明朝" w:cs="メイリオ" w:hint="eastAsia"/>
          <w:color w:val="auto"/>
          <w:sz w:val="21"/>
          <w:szCs w:val="21"/>
        </w:rPr>
        <w:t>条（研究対象者の保護）</w:t>
      </w:r>
      <w:r w:rsidRPr="00175976">
        <w:rPr>
          <w:rFonts w:ascii="ＭＳ Ｐ明朝" w:eastAsia="ＭＳ Ｐ明朝" w:hAnsi="ＭＳ Ｐ明朝" w:cs="メイリオ"/>
          <w:color w:val="auto"/>
          <w:sz w:val="21"/>
          <w:szCs w:val="21"/>
        </w:rPr>
        <w:t xml:space="preserve"> </w:t>
      </w:r>
    </w:p>
    <w:p w14:paraId="33B3C91C" w14:textId="43951EFC" w:rsidR="003614B5" w:rsidRPr="00175976" w:rsidRDefault="003614B5" w:rsidP="001562D1">
      <w:pPr>
        <w:pStyle w:val="Default"/>
        <w:ind w:firstLineChars="100" w:firstLine="210"/>
        <w:rPr>
          <w:sz w:val="21"/>
        </w:rPr>
      </w:pPr>
      <w:r w:rsidRPr="00175976">
        <w:rPr>
          <w:rFonts w:ascii="ＭＳ Ｐ明朝" w:eastAsia="ＭＳ Ｐ明朝" w:hAnsi="ＭＳ Ｐ明朝" w:cs="メイリオ" w:hint="eastAsia"/>
          <w:color w:val="auto"/>
          <w:sz w:val="21"/>
          <w:szCs w:val="21"/>
        </w:rPr>
        <w:t>乙は、第</w:t>
      </w:r>
      <w:r w:rsidRPr="00175976">
        <w:rPr>
          <w:rFonts w:ascii="ＭＳ Ｐ明朝" w:eastAsia="ＭＳ Ｐ明朝" w:hAnsi="ＭＳ Ｐ明朝" w:cs="メイリオ"/>
          <w:color w:val="auto"/>
          <w:sz w:val="21"/>
          <w:szCs w:val="21"/>
        </w:rPr>
        <w:t>1</w:t>
      </w:r>
      <w:r w:rsidR="003E4904" w:rsidRPr="00175976">
        <w:rPr>
          <w:rFonts w:ascii="ＭＳ Ｐ明朝" w:eastAsia="ＭＳ Ｐ明朝" w:hAnsi="ＭＳ Ｐ明朝" w:cs="メイリオ"/>
          <w:color w:val="auto"/>
          <w:sz w:val="21"/>
          <w:szCs w:val="21"/>
        </w:rPr>
        <w:t>条に基づく審査</w:t>
      </w:r>
      <w:r w:rsidR="004D3DE0">
        <w:rPr>
          <w:rFonts w:ascii="ＭＳ Ｐ明朝" w:eastAsia="ＭＳ Ｐ明朝" w:hAnsi="ＭＳ Ｐ明朝" w:cs="メイリオ" w:hint="eastAsia"/>
          <w:color w:val="auto"/>
          <w:sz w:val="21"/>
          <w:szCs w:val="21"/>
        </w:rPr>
        <w:t>意見業務</w:t>
      </w:r>
      <w:r w:rsidR="003E4904" w:rsidRPr="00175976">
        <w:rPr>
          <w:rFonts w:ascii="ＭＳ Ｐ明朝" w:eastAsia="ＭＳ Ｐ明朝" w:hAnsi="ＭＳ Ｐ明朝" w:cs="メイリオ"/>
          <w:color w:val="auto"/>
          <w:sz w:val="21"/>
          <w:szCs w:val="21"/>
        </w:rPr>
        <w:t>において、研究対象者の人権の保護、安全の保持及び福祉の向上について配慮</w:t>
      </w:r>
      <w:r w:rsidR="00326BC8" w:rsidRPr="00175976">
        <w:rPr>
          <w:rFonts w:ascii="ＭＳ Ｐ明朝" w:eastAsia="ＭＳ Ｐ明朝" w:hAnsi="ＭＳ Ｐ明朝" w:cs="メイリオ" w:hint="eastAsia"/>
          <w:color w:val="auto"/>
          <w:sz w:val="21"/>
          <w:szCs w:val="21"/>
        </w:rPr>
        <w:t>するものとする</w:t>
      </w:r>
      <w:r w:rsidR="003E4904" w:rsidRPr="00175976">
        <w:rPr>
          <w:rFonts w:ascii="ＭＳ Ｐ明朝" w:eastAsia="ＭＳ Ｐ明朝" w:hAnsi="ＭＳ Ｐ明朝" w:cs="メイリオ"/>
          <w:color w:val="auto"/>
          <w:sz w:val="21"/>
          <w:szCs w:val="21"/>
        </w:rPr>
        <w:t>。</w:t>
      </w:r>
    </w:p>
    <w:p w14:paraId="1336F597" w14:textId="77777777" w:rsidR="00BD4961" w:rsidRPr="00175976" w:rsidRDefault="00BD4961" w:rsidP="00447C98">
      <w:pPr>
        <w:pStyle w:val="Default"/>
        <w:rPr>
          <w:rFonts w:ascii="ＭＳ Ｐ明朝" w:eastAsia="ＭＳ Ｐ明朝" w:hAnsi="ＭＳ Ｐ明朝" w:cs="メイリオ"/>
          <w:color w:val="auto"/>
          <w:sz w:val="21"/>
          <w:szCs w:val="21"/>
        </w:rPr>
      </w:pPr>
    </w:p>
    <w:p w14:paraId="3E786118" w14:textId="77777777"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８</w:t>
      </w:r>
      <w:r w:rsidRPr="00175976">
        <w:rPr>
          <w:rFonts w:ascii="ＭＳ Ｐ明朝" w:eastAsia="ＭＳ Ｐ明朝" w:hAnsi="ＭＳ Ｐ明朝" w:cs="メイリオ" w:hint="eastAsia"/>
          <w:color w:val="auto"/>
          <w:sz w:val="21"/>
          <w:szCs w:val="21"/>
        </w:rPr>
        <w:t>条（情報の提供）</w:t>
      </w:r>
      <w:r w:rsidRPr="00175976">
        <w:rPr>
          <w:rFonts w:ascii="ＭＳ Ｐ明朝" w:eastAsia="ＭＳ Ｐ明朝" w:hAnsi="ＭＳ Ｐ明朝" w:cs="メイリオ"/>
          <w:color w:val="auto"/>
          <w:sz w:val="21"/>
          <w:szCs w:val="21"/>
        </w:rPr>
        <w:t xml:space="preserve"> </w:t>
      </w:r>
    </w:p>
    <w:p w14:paraId="2B31BB40" w14:textId="77777777"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甲は</w:t>
      </w:r>
      <w:r w:rsidR="008F2B29" w:rsidRPr="00175976">
        <w:rPr>
          <w:rFonts w:ascii="ＭＳ Ｐ明朝" w:eastAsia="ＭＳ Ｐ明朝" w:hAnsi="ＭＳ Ｐ明朝" w:cs="メイリオ" w:hint="eastAsia"/>
          <w:color w:val="auto"/>
          <w:sz w:val="21"/>
          <w:szCs w:val="21"/>
        </w:rPr>
        <w:t>、</w:t>
      </w:r>
      <w:r w:rsidR="003E4904" w:rsidRPr="00175976">
        <w:rPr>
          <w:rFonts w:ascii="ＭＳ Ｐ明朝" w:eastAsia="ＭＳ Ｐ明朝" w:hAnsi="ＭＳ Ｐ明朝" w:cs="メイリオ" w:hint="eastAsia"/>
          <w:color w:val="auto"/>
          <w:sz w:val="21"/>
          <w:szCs w:val="21"/>
        </w:rPr>
        <w:t>第１条の乙の審査</w:t>
      </w:r>
      <w:r w:rsidR="007628BF" w:rsidRPr="00175976">
        <w:rPr>
          <w:rFonts w:ascii="ＭＳ Ｐ明朝" w:eastAsia="ＭＳ Ｐ明朝" w:hAnsi="ＭＳ Ｐ明朝" w:cs="メイリオ" w:hint="eastAsia"/>
          <w:color w:val="auto"/>
          <w:sz w:val="21"/>
          <w:szCs w:val="21"/>
        </w:rPr>
        <w:t>に係る</w:t>
      </w:r>
      <w:r w:rsidR="003E4904" w:rsidRPr="00175976">
        <w:rPr>
          <w:rFonts w:ascii="ＭＳ Ｐ明朝" w:eastAsia="ＭＳ Ｐ明朝" w:hAnsi="ＭＳ Ｐ明朝" w:cs="メイリオ" w:hint="eastAsia"/>
          <w:color w:val="auto"/>
          <w:sz w:val="21"/>
          <w:szCs w:val="21"/>
        </w:rPr>
        <w:t>業務</w:t>
      </w:r>
      <w:r w:rsidRPr="00175976">
        <w:rPr>
          <w:rFonts w:ascii="ＭＳ Ｐ明朝" w:eastAsia="ＭＳ Ｐ明朝" w:hAnsi="ＭＳ Ｐ明朝" w:cs="メイリオ" w:hint="eastAsia"/>
          <w:color w:val="auto"/>
          <w:sz w:val="21"/>
          <w:szCs w:val="21"/>
        </w:rPr>
        <w:t>に協力することとし、乙に対して審査に必要な情報及び資料を提供する。</w:t>
      </w:r>
      <w:r w:rsidRPr="00175976">
        <w:rPr>
          <w:rFonts w:ascii="ＭＳ Ｐ明朝" w:eastAsia="ＭＳ Ｐ明朝" w:hAnsi="ＭＳ Ｐ明朝" w:cs="メイリオ"/>
          <w:color w:val="auto"/>
          <w:sz w:val="21"/>
          <w:szCs w:val="21"/>
        </w:rPr>
        <w:t xml:space="preserve"> </w:t>
      </w:r>
    </w:p>
    <w:p w14:paraId="2DE93E73" w14:textId="77777777" w:rsidR="00591190" w:rsidRPr="00175976" w:rsidRDefault="00591190" w:rsidP="00447C98">
      <w:pPr>
        <w:pStyle w:val="Default"/>
        <w:rPr>
          <w:rFonts w:ascii="ＭＳ Ｐ明朝" w:eastAsia="ＭＳ Ｐ明朝" w:hAnsi="ＭＳ Ｐ明朝" w:cs="メイリオ"/>
          <w:color w:val="auto"/>
          <w:sz w:val="21"/>
          <w:szCs w:val="21"/>
        </w:rPr>
      </w:pPr>
    </w:p>
    <w:p w14:paraId="680D7E18" w14:textId="77777777" w:rsidR="00AC2BF9" w:rsidRPr="00175976" w:rsidRDefault="0002744C"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９</w:t>
      </w:r>
      <w:r w:rsidRPr="00175976">
        <w:rPr>
          <w:rFonts w:ascii="ＭＳ Ｐ明朝" w:eastAsia="ＭＳ Ｐ明朝" w:hAnsi="ＭＳ Ｐ明朝" w:cs="メイリオ" w:hint="eastAsia"/>
          <w:color w:val="auto"/>
          <w:sz w:val="21"/>
          <w:szCs w:val="21"/>
        </w:rPr>
        <w:t>条</w:t>
      </w:r>
      <w:r w:rsidR="00591190"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hint="eastAsia"/>
          <w:color w:val="auto"/>
          <w:sz w:val="21"/>
          <w:szCs w:val="21"/>
        </w:rPr>
        <w:t>（</w:t>
      </w:r>
      <w:r w:rsidR="00C62648" w:rsidRPr="00175976">
        <w:rPr>
          <w:rFonts w:ascii="ＭＳ Ｐ明朝" w:eastAsia="ＭＳ Ｐ明朝" w:hAnsi="ＭＳ Ｐ明朝" w:cs="メイリオ" w:hint="eastAsia"/>
          <w:color w:val="auto"/>
          <w:sz w:val="21"/>
          <w:szCs w:val="21"/>
        </w:rPr>
        <w:t>教育・研修の受講履歴及び</w:t>
      </w:r>
      <w:r w:rsidR="00AC2BF9" w:rsidRPr="00175976">
        <w:rPr>
          <w:rFonts w:ascii="ＭＳ Ｐ明朝" w:eastAsia="ＭＳ Ｐ明朝" w:hAnsi="ＭＳ Ｐ明朝" w:cs="メイリオ" w:hint="eastAsia"/>
          <w:color w:val="auto"/>
          <w:sz w:val="21"/>
          <w:szCs w:val="21"/>
        </w:rPr>
        <w:t>利益相反の管理）</w:t>
      </w:r>
      <w:r w:rsidR="00AC2BF9" w:rsidRPr="00175976">
        <w:rPr>
          <w:rFonts w:ascii="ＭＳ Ｐ明朝" w:eastAsia="ＭＳ Ｐ明朝" w:hAnsi="ＭＳ Ｐ明朝" w:cs="メイリオ"/>
          <w:color w:val="auto"/>
          <w:sz w:val="21"/>
          <w:szCs w:val="21"/>
        </w:rPr>
        <w:t xml:space="preserve"> </w:t>
      </w:r>
    </w:p>
    <w:p w14:paraId="68AB4106" w14:textId="1D844D38" w:rsidR="00AC2BF9" w:rsidRPr="00175976" w:rsidRDefault="00AC2BF9"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甲は、</w:t>
      </w:r>
      <w:r w:rsidR="003E4904" w:rsidRPr="00175976">
        <w:rPr>
          <w:rFonts w:ascii="ＭＳ Ｐ明朝" w:eastAsia="ＭＳ Ｐ明朝" w:hAnsi="ＭＳ Ｐ明朝" w:cs="メイリオ" w:hint="eastAsia"/>
          <w:color w:val="auto"/>
          <w:sz w:val="21"/>
          <w:szCs w:val="21"/>
        </w:rPr>
        <w:t>乙に審査</w:t>
      </w:r>
      <w:r w:rsidR="004D3DE0">
        <w:rPr>
          <w:rFonts w:ascii="ＭＳ Ｐ明朝" w:eastAsia="ＭＳ Ｐ明朝" w:hAnsi="ＭＳ Ｐ明朝" w:cs="メイリオ" w:hint="eastAsia"/>
          <w:color w:val="auto"/>
          <w:sz w:val="21"/>
          <w:szCs w:val="21"/>
        </w:rPr>
        <w:t>意見業務</w:t>
      </w:r>
      <w:r w:rsidR="00CA3322" w:rsidRPr="00175976">
        <w:rPr>
          <w:rFonts w:ascii="ＭＳ Ｐ明朝" w:eastAsia="ＭＳ Ｐ明朝" w:hAnsi="ＭＳ Ｐ明朝" w:cs="メイリオ" w:hint="eastAsia"/>
          <w:color w:val="auto"/>
          <w:sz w:val="21"/>
          <w:szCs w:val="21"/>
        </w:rPr>
        <w:t>を委託する</w:t>
      </w:r>
      <w:r w:rsidRPr="00175976">
        <w:rPr>
          <w:rFonts w:ascii="ＭＳ Ｐ明朝" w:eastAsia="ＭＳ Ｐ明朝" w:hAnsi="ＭＳ Ｐ明朝" w:cs="メイリオ" w:hint="eastAsia"/>
          <w:color w:val="auto"/>
          <w:sz w:val="21"/>
          <w:szCs w:val="21"/>
        </w:rPr>
        <w:t>にあたり、</w:t>
      </w:r>
      <w:r w:rsidR="004D3DE0">
        <w:rPr>
          <w:rFonts w:ascii="ＭＳ Ｐ明朝" w:eastAsia="ＭＳ Ｐ明朝" w:hAnsi="ＭＳ Ｐ明朝" w:cs="メイリオ" w:hint="eastAsia"/>
          <w:color w:val="auto"/>
          <w:sz w:val="21"/>
          <w:szCs w:val="21"/>
        </w:rPr>
        <w:t>委託する</w:t>
      </w:r>
      <w:r w:rsidRPr="00175976">
        <w:rPr>
          <w:rFonts w:ascii="ＭＳ Ｐ明朝" w:eastAsia="ＭＳ Ｐ明朝" w:hAnsi="ＭＳ Ｐ明朝" w:cs="メイリオ" w:hint="eastAsia"/>
          <w:color w:val="auto"/>
          <w:sz w:val="21"/>
          <w:szCs w:val="21"/>
        </w:rPr>
        <w:t>研究に関する研究者の</w:t>
      </w:r>
      <w:r w:rsidR="00C62648" w:rsidRPr="00175976">
        <w:rPr>
          <w:rFonts w:ascii="ＭＳ Ｐ明朝" w:eastAsia="ＭＳ Ｐ明朝" w:hAnsi="ＭＳ Ｐ明朝" w:cs="メイリオ" w:hint="eastAsia"/>
          <w:color w:val="auto"/>
          <w:sz w:val="21"/>
          <w:szCs w:val="21"/>
        </w:rPr>
        <w:t>教育・研修の受講履歴ならびに</w:t>
      </w:r>
      <w:r w:rsidRPr="00175976">
        <w:rPr>
          <w:rFonts w:ascii="ＭＳ Ｐ明朝" w:eastAsia="ＭＳ Ｐ明朝" w:hAnsi="ＭＳ Ｐ明朝" w:cs="メイリオ" w:hint="eastAsia"/>
          <w:color w:val="auto"/>
          <w:sz w:val="21"/>
          <w:szCs w:val="21"/>
        </w:rPr>
        <w:t>利益相反</w:t>
      </w:r>
      <w:r w:rsidR="004D3DE0">
        <w:rPr>
          <w:rFonts w:ascii="ＭＳ Ｐ明朝" w:eastAsia="ＭＳ Ｐ明朝" w:hAnsi="ＭＳ Ｐ明朝" w:cs="メイリオ" w:hint="eastAsia"/>
          <w:color w:val="auto"/>
          <w:sz w:val="21"/>
          <w:szCs w:val="21"/>
        </w:rPr>
        <w:t>状況</w:t>
      </w:r>
      <w:r w:rsidRPr="00175976">
        <w:rPr>
          <w:rFonts w:ascii="ＭＳ Ｐ明朝" w:eastAsia="ＭＳ Ｐ明朝" w:hAnsi="ＭＳ Ｐ明朝" w:cs="メイリオ" w:hint="eastAsia"/>
          <w:color w:val="auto"/>
          <w:sz w:val="21"/>
          <w:szCs w:val="21"/>
        </w:rPr>
        <w:t>を適切に管理しなければならない。</w:t>
      </w:r>
      <w:r w:rsidR="00C62648" w:rsidRPr="00175976">
        <w:rPr>
          <w:rFonts w:ascii="ＭＳ Ｐ明朝" w:eastAsia="ＭＳ Ｐ明朝" w:hAnsi="ＭＳ Ｐ明朝" w:cs="メイリオ" w:hint="eastAsia"/>
          <w:color w:val="auto"/>
          <w:sz w:val="21"/>
          <w:szCs w:val="21"/>
        </w:rPr>
        <w:t>なお、</w:t>
      </w:r>
      <w:r w:rsidR="004D3DE0">
        <w:rPr>
          <w:rFonts w:ascii="ＭＳ Ｐ明朝" w:eastAsia="ＭＳ Ｐ明朝" w:hAnsi="ＭＳ Ｐ明朝" w:cs="メイリオ" w:hint="eastAsia"/>
          <w:color w:val="auto"/>
          <w:sz w:val="21"/>
          <w:szCs w:val="21"/>
        </w:rPr>
        <w:t>甲に所属する研究責任医師は、</w:t>
      </w:r>
      <w:r w:rsidR="009F096E" w:rsidRPr="00175976">
        <w:rPr>
          <w:rFonts w:ascii="ＭＳ Ｐ明朝" w:eastAsia="ＭＳ Ｐ明朝" w:hAnsi="ＭＳ Ｐ明朝" w:cs="メイリオ" w:hint="eastAsia"/>
          <w:color w:val="auto"/>
          <w:sz w:val="21"/>
          <w:szCs w:val="21"/>
        </w:rPr>
        <w:t>審査</w:t>
      </w:r>
      <w:r w:rsidR="004D3DE0">
        <w:rPr>
          <w:rFonts w:ascii="ＭＳ Ｐ明朝" w:eastAsia="ＭＳ Ｐ明朝" w:hAnsi="ＭＳ Ｐ明朝" w:cs="メイリオ" w:hint="eastAsia"/>
          <w:color w:val="auto"/>
          <w:sz w:val="21"/>
          <w:szCs w:val="21"/>
        </w:rPr>
        <w:t>意見業務</w:t>
      </w:r>
      <w:r w:rsidR="009F096E" w:rsidRPr="00175976">
        <w:rPr>
          <w:rFonts w:ascii="ＭＳ Ｐ明朝" w:eastAsia="ＭＳ Ｐ明朝" w:hAnsi="ＭＳ Ｐ明朝" w:cs="メイリオ" w:hint="eastAsia"/>
          <w:color w:val="auto"/>
          <w:sz w:val="21"/>
          <w:szCs w:val="21"/>
        </w:rPr>
        <w:t>上考慮すべき研究者の利益相反</w:t>
      </w:r>
      <w:r w:rsidR="004D3DE0">
        <w:rPr>
          <w:rFonts w:ascii="ＭＳ Ｐ明朝" w:eastAsia="ＭＳ Ｐ明朝" w:hAnsi="ＭＳ Ｐ明朝" w:cs="メイリオ" w:hint="eastAsia"/>
          <w:color w:val="auto"/>
          <w:sz w:val="21"/>
          <w:szCs w:val="21"/>
        </w:rPr>
        <w:t>について</w:t>
      </w:r>
      <w:r w:rsidR="009F096E" w:rsidRPr="00175976">
        <w:rPr>
          <w:rFonts w:ascii="ＭＳ Ｐ明朝" w:eastAsia="ＭＳ Ｐ明朝" w:hAnsi="ＭＳ Ｐ明朝" w:cs="メイリオ" w:hint="eastAsia"/>
          <w:color w:val="auto"/>
          <w:sz w:val="21"/>
          <w:szCs w:val="21"/>
        </w:rPr>
        <w:t>、あらかじめ研究計画書</w:t>
      </w:r>
      <w:r w:rsidR="00372A22" w:rsidRPr="00175976">
        <w:rPr>
          <w:rFonts w:ascii="ＭＳ Ｐ明朝" w:eastAsia="ＭＳ Ｐ明朝" w:hAnsi="ＭＳ Ｐ明朝" w:cs="メイリオ" w:hint="eastAsia"/>
          <w:color w:val="auto"/>
          <w:sz w:val="21"/>
          <w:szCs w:val="21"/>
        </w:rPr>
        <w:t>及び</w:t>
      </w:r>
      <w:r w:rsidR="009F096E" w:rsidRPr="00175976">
        <w:rPr>
          <w:rFonts w:ascii="ＭＳ Ｐ明朝" w:eastAsia="ＭＳ Ｐ明朝" w:hAnsi="ＭＳ Ｐ明朝" w:cs="メイリオ" w:hint="eastAsia"/>
          <w:color w:val="auto"/>
          <w:sz w:val="21"/>
          <w:szCs w:val="21"/>
        </w:rPr>
        <w:t>説明同意文書</w:t>
      </w:r>
      <w:r w:rsidR="00372A22" w:rsidRPr="00175976">
        <w:rPr>
          <w:rFonts w:ascii="ＭＳ Ｐ明朝" w:eastAsia="ＭＳ Ｐ明朝" w:hAnsi="ＭＳ Ｐ明朝" w:cs="メイリオ" w:hint="eastAsia"/>
          <w:color w:val="auto"/>
          <w:sz w:val="21"/>
          <w:szCs w:val="21"/>
        </w:rPr>
        <w:t>等</w:t>
      </w:r>
      <w:r w:rsidR="009F096E" w:rsidRPr="00175976">
        <w:rPr>
          <w:rFonts w:ascii="ＭＳ Ｐ明朝" w:eastAsia="ＭＳ Ｐ明朝" w:hAnsi="ＭＳ Ｐ明朝" w:cs="メイリオ" w:hint="eastAsia"/>
          <w:color w:val="auto"/>
          <w:sz w:val="21"/>
          <w:szCs w:val="21"/>
        </w:rPr>
        <w:t>に記載</w:t>
      </w:r>
      <w:r w:rsidR="004D3DE0">
        <w:rPr>
          <w:rFonts w:ascii="ＭＳ Ｐ明朝" w:eastAsia="ＭＳ Ｐ明朝" w:hAnsi="ＭＳ Ｐ明朝" w:cs="メイリオ" w:hint="eastAsia"/>
          <w:color w:val="auto"/>
          <w:sz w:val="21"/>
          <w:szCs w:val="21"/>
        </w:rPr>
        <w:t>するとともに</w:t>
      </w:r>
      <w:r w:rsidR="009F096E" w:rsidRPr="00175976">
        <w:rPr>
          <w:rFonts w:ascii="ＭＳ Ｐ明朝" w:eastAsia="ＭＳ Ｐ明朝" w:hAnsi="ＭＳ Ｐ明朝" w:cs="メイリオ" w:hint="eastAsia"/>
          <w:color w:val="auto"/>
          <w:sz w:val="21"/>
          <w:szCs w:val="21"/>
        </w:rPr>
        <w:t>、</w:t>
      </w:r>
      <w:r w:rsidR="004D3DE0">
        <w:rPr>
          <w:rFonts w:ascii="ＭＳ Ｐ明朝" w:eastAsia="ＭＳ Ｐ明朝" w:hAnsi="ＭＳ Ｐ明朝" w:cs="メイリオ" w:hint="eastAsia"/>
          <w:color w:val="auto"/>
          <w:sz w:val="21"/>
          <w:szCs w:val="21"/>
        </w:rPr>
        <w:t>当該研究における利益相反管理基準及び利益相反管理計画を</w:t>
      </w:r>
      <w:r w:rsidR="009F096E" w:rsidRPr="00175976">
        <w:rPr>
          <w:rFonts w:ascii="ＭＳ Ｐ明朝" w:eastAsia="ＭＳ Ｐ明朝" w:hAnsi="ＭＳ Ｐ明朝" w:cs="メイリオ" w:hint="eastAsia"/>
          <w:color w:val="auto"/>
          <w:sz w:val="21"/>
          <w:szCs w:val="21"/>
        </w:rPr>
        <w:t>審査依頼時に乙に</w:t>
      </w:r>
      <w:r w:rsidR="004D3DE0">
        <w:rPr>
          <w:rFonts w:ascii="ＭＳ Ｐ明朝" w:eastAsia="ＭＳ Ｐ明朝" w:hAnsi="ＭＳ Ｐ明朝" w:cs="メイリオ" w:hint="eastAsia"/>
          <w:color w:val="auto"/>
          <w:sz w:val="21"/>
          <w:szCs w:val="21"/>
        </w:rPr>
        <w:t>提出</w:t>
      </w:r>
      <w:r w:rsidR="00C62648" w:rsidRPr="00175976">
        <w:rPr>
          <w:rFonts w:ascii="ＭＳ Ｐ明朝" w:eastAsia="ＭＳ Ｐ明朝" w:hAnsi="ＭＳ Ｐ明朝" w:cs="メイリオ" w:hint="eastAsia"/>
          <w:color w:val="auto"/>
          <w:sz w:val="21"/>
          <w:szCs w:val="21"/>
        </w:rPr>
        <w:t>しなければならない</w:t>
      </w:r>
      <w:r w:rsidR="009F096E" w:rsidRPr="00175976">
        <w:rPr>
          <w:rFonts w:ascii="ＭＳ Ｐ明朝" w:eastAsia="ＭＳ Ｐ明朝" w:hAnsi="ＭＳ Ｐ明朝" w:cs="メイリオ" w:hint="eastAsia"/>
          <w:color w:val="auto"/>
          <w:sz w:val="21"/>
          <w:szCs w:val="21"/>
        </w:rPr>
        <w:t>。</w:t>
      </w:r>
      <w:r w:rsidR="00285437">
        <w:rPr>
          <w:rFonts w:ascii="ＭＳ Ｐ明朝" w:eastAsia="ＭＳ Ｐ明朝" w:hAnsi="ＭＳ Ｐ明朝" w:cs="メイリオ" w:hint="eastAsia"/>
          <w:color w:val="auto"/>
          <w:sz w:val="21"/>
          <w:szCs w:val="21"/>
        </w:rPr>
        <w:t>また、当該利益相反状況の変更があった場合も同様とする。</w:t>
      </w:r>
    </w:p>
    <w:p w14:paraId="0CEA6903" w14:textId="77777777" w:rsidR="0002744C" w:rsidRPr="00175976" w:rsidRDefault="0002744C" w:rsidP="00591190">
      <w:pPr>
        <w:pStyle w:val="Default"/>
        <w:rPr>
          <w:rFonts w:ascii="ＭＳ Ｐ明朝" w:eastAsia="ＭＳ Ｐ明朝" w:hAnsi="ＭＳ Ｐ明朝" w:cs="メイリオ"/>
          <w:color w:val="auto"/>
          <w:sz w:val="21"/>
          <w:szCs w:val="21"/>
        </w:rPr>
      </w:pPr>
    </w:p>
    <w:p w14:paraId="17CB45CD" w14:textId="77777777" w:rsidR="00AC2BF9" w:rsidRPr="00175976" w:rsidRDefault="00796B76"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１０</w:t>
      </w:r>
      <w:r w:rsidR="0002744C" w:rsidRPr="00175976">
        <w:rPr>
          <w:rFonts w:ascii="ＭＳ Ｐ明朝" w:eastAsia="ＭＳ Ｐ明朝" w:hAnsi="ＭＳ Ｐ明朝" w:cs="メイリオ" w:hint="eastAsia"/>
          <w:color w:val="auto"/>
          <w:sz w:val="21"/>
          <w:szCs w:val="21"/>
        </w:rPr>
        <w:t>条</w:t>
      </w:r>
      <w:r w:rsidR="00AC2BF9" w:rsidRPr="00175976">
        <w:rPr>
          <w:rFonts w:ascii="ＭＳ Ｐ明朝" w:eastAsia="ＭＳ Ｐ明朝" w:hAnsi="ＭＳ Ｐ明朝" w:cs="メイリオ" w:hint="eastAsia"/>
          <w:color w:val="auto"/>
          <w:sz w:val="21"/>
          <w:szCs w:val="21"/>
        </w:rPr>
        <w:t>（審査業務の内容及び手順）</w:t>
      </w:r>
      <w:r w:rsidR="00AC2BF9" w:rsidRPr="00175976">
        <w:rPr>
          <w:rFonts w:ascii="ＭＳ Ｐ明朝" w:eastAsia="ＭＳ Ｐ明朝" w:hAnsi="ＭＳ Ｐ明朝" w:cs="メイリオ"/>
          <w:color w:val="auto"/>
          <w:sz w:val="21"/>
          <w:szCs w:val="21"/>
        </w:rPr>
        <w:t xml:space="preserve"> </w:t>
      </w:r>
    </w:p>
    <w:p w14:paraId="6C41754E" w14:textId="503DF224" w:rsidR="0002744C" w:rsidRPr="00175976" w:rsidRDefault="003E4904"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乙の</w:t>
      </w:r>
      <w:r w:rsidR="00285437">
        <w:rPr>
          <w:rFonts w:ascii="ＭＳ Ｐ明朝" w:eastAsia="ＭＳ Ｐ明朝" w:hAnsi="ＭＳ Ｐ明朝" w:cs="メイリオ" w:hint="eastAsia"/>
          <w:color w:val="auto"/>
          <w:sz w:val="21"/>
          <w:szCs w:val="21"/>
        </w:rPr>
        <w:t>臨床研究</w:t>
      </w:r>
      <w:r w:rsidRPr="00175976">
        <w:rPr>
          <w:rFonts w:ascii="ＭＳ Ｐ明朝" w:eastAsia="ＭＳ Ｐ明朝" w:hAnsi="ＭＳ Ｐ明朝" w:cs="メイリオ" w:hint="eastAsia"/>
          <w:color w:val="auto"/>
          <w:sz w:val="21"/>
          <w:szCs w:val="21"/>
        </w:rPr>
        <w:t>審査委員会</w:t>
      </w:r>
      <w:r w:rsidR="00652615" w:rsidRPr="00175976">
        <w:rPr>
          <w:rFonts w:ascii="ＭＳ Ｐ明朝" w:eastAsia="ＭＳ Ｐ明朝" w:hAnsi="ＭＳ Ｐ明朝" w:cs="メイリオ" w:hint="eastAsia"/>
          <w:color w:val="auto"/>
          <w:sz w:val="21"/>
          <w:szCs w:val="21"/>
        </w:rPr>
        <w:t>は、甲</w:t>
      </w:r>
      <w:r w:rsidR="00285437">
        <w:rPr>
          <w:rFonts w:ascii="ＭＳ Ｐ明朝" w:eastAsia="ＭＳ Ｐ明朝" w:hAnsi="ＭＳ Ｐ明朝" w:cs="メイリオ" w:hint="eastAsia"/>
          <w:color w:val="auto"/>
          <w:sz w:val="21"/>
          <w:szCs w:val="21"/>
        </w:rPr>
        <w:t>に所属する研究責任医師</w:t>
      </w:r>
      <w:r w:rsidR="00652615" w:rsidRPr="00175976">
        <w:rPr>
          <w:rFonts w:ascii="ＭＳ Ｐ明朝" w:eastAsia="ＭＳ Ｐ明朝" w:hAnsi="ＭＳ Ｐ明朝" w:cs="メイリオ" w:hint="eastAsia"/>
          <w:color w:val="auto"/>
          <w:sz w:val="21"/>
          <w:szCs w:val="21"/>
        </w:rPr>
        <w:t>から意見を聴かれたときは、</w:t>
      </w:r>
      <w:r w:rsidR="00285437">
        <w:rPr>
          <w:rFonts w:ascii="ＭＳ Ｐ明朝" w:eastAsia="ＭＳ Ｐ明朝" w:hAnsi="ＭＳ Ｐ明朝" w:cs="メイリオ" w:hint="eastAsia"/>
          <w:color w:val="auto"/>
          <w:sz w:val="21"/>
          <w:szCs w:val="21"/>
        </w:rPr>
        <w:t>当該</w:t>
      </w:r>
      <w:r w:rsidR="00B0504F" w:rsidRPr="00175976">
        <w:rPr>
          <w:rFonts w:ascii="ＭＳ Ｐ明朝" w:eastAsia="ＭＳ Ｐ明朝" w:hAnsi="ＭＳ Ｐ明朝" w:cs="メイリオ" w:hint="eastAsia"/>
          <w:color w:val="auto"/>
          <w:sz w:val="21"/>
          <w:szCs w:val="21"/>
        </w:rPr>
        <w:t>研究の</w:t>
      </w:r>
      <w:r w:rsidR="00AC2BF9" w:rsidRPr="00175976">
        <w:rPr>
          <w:rFonts w:ascii="ＭＳ Ｐ明朝" w:eastAsia="ＭＳ Ｐ明朝" w:hAnsi="ＭＳ Ｐ明朝" w:cs="メイリオ" w:hint="eastAsia"/>
          <w:color w:val="auto"/>
          <w:sz w:val="21"/>
          <w:szCs w:val="21"/>
        </w:rPr>
        <w:t>研究</w:t>
      </w:r>
      <w:r w:rsidR="009F096E" w:rsidRPr="00175976">
        <w:rPr>
          <w:rFonts w:ascii="ＭＳ Ｐ明朝" w:eastAsia="ＭＳ Ｐ明朝" w:hAnsi="ＭＳ Ｐ明朝" w:cs="メイリオ" w:hint="eastAsia"/>
          <w:color w:val="auto"/>
          <w:sz w:val="21"/>
          <w:szCs w:val="21"/>
        </w:rPr>
        <w:t>計画及び研究に関する各種報告</w:t>
      </w:r>
      <w:r w:rsidR="00AC2BF9" w:rsidRPr="00175976">
        <w:rPr>
          <w:rFonts w:ascii="ＭＳ Ｐ明朝" w:eastAsia="ＭＳ Ｐ明朝" w:hAnsi="ＭＳ Ｐ明朝" w:cs="メイリオ" w:hint="eastAsia"/>
          <w:color w:val="auto"/>
          <w:sz w:val="21"/>
          <w:szCs w:val="21"/>
        </w:rPr>
        <w:t>が倫理的及び科学的に妥当であるかどうかについて意見を述べなければならない。</w:t>
      </w:r>
    </w:p>
    <w:p w14:paraId="263E1524" w14:textId="77777777"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14:paraId="36BDDDD2" w14:textId="737F392C" w:rsidR="00AC2BF9" w:rsidRPr="00175976" w:rsidRDefault="00796B76"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１１</w:t>
      </w:r>
      <w:r w:rsidR="00447C98" w:rsidRPr="00175976">
        <w:rPr>
          <w:rFonts w:ascii="ＭＳ Ｐ明朝" w:eastAsia="ＭＳ Ｐ明朝" w:hAnsi="ＭＳ Ｐ明朝" w:cs="メイリオ" w:hint="eastAsia"/>
          <w:color w:val="auto"/>
          <w:sz w:val="21"/>
          <w:szCs w:val="21"/>
        </w:rPr>
        <w:t>条</w:t>
      </w:r>
      <w:r w:rsidR="00AC2BF9" w:rsidRPr="00175976">
        <w:rPr>
          <w:rFonts w:ascii="ＭＳ Ｐ明朝" w:eastAsia="ＭＳ Ｐ明朝" w:hAnsi="ＭＳ Ｐ明朝" w:cs="メイリオ" w:hint="eastAsia"/>
          <w:color w:val="auto"/>
          <w:sz w:val="21"/>
          <w:szCs w:val="21"/>
        </w:rPr>
        <w:t>（</w:t>
      </w:r>
      <w:r w:rsidR="00285437">
        <w:rPr>
          <w:rFonts w:ascii="ＭＳ Ｐ明朝" w:eastAsia="ＭＳ Ｐ明朝" w:hAnsi="ＭＳ Ｐ明朝" w:cs="メイリオ" w:hint="eastAsia"/>
          <w:color w:val="auto"/>
          <w:sz w:val="21"/>
          <w:szCs w:val="21"/>
        </w:rPr>
        <w:t>臨床研究</w:t>
      </w:r>
      <w:r w:rsidR="00AC2BF9" w:rsidRPr="00175976">
        <w:rPr>
          <w:rFonts w:ascii="ＭＳ Ｐ明朝" w:eastAsia="ＭＳ Ｐ明朝" w:hAnsi="ＭＳ Ｐ明朝" w:cs="メイリオ" w:hint="eastAsia"/>
          <w:color w:val="auto"/>
          <w:sz w:val="21"/>
          <w:szCs w:val="21"/>
        </w:rPr>
        <w:t>審査委員会の結果通知）</w:t>
      </w:r>
      <w:r w:rsidR="00AC2BF9" w:rsidRPr="00175976">
        <w:rPr>
          <w:rFonts w:ascii="ＭＳ Ｐ明朝" w:eastAsia="ＭＳ Ｐ明朝" w:hAnsi="ＭＳ Ｐ明朝" w:cs="メイリオ"/>
          <w:color w:val="auto"/>
          <w:sz w:val="21"/>
          <w:szCs w:val="21"/>
        </w:rPr>
        <w:t xml:space="preserve"> </w:t>
      </w:r>
    </w:p>
    <w:p w14:paraId="2CF38FAA" w14:textId="258AAE81" w:rsidR="00AC2BF9" w:rsidRPr="00175976" w:rsidRDefault="003E4904"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乙は</w:t>
      </w:r>
      <w:r w:rsidR="00AC2BF9" w:rsidRPr="00175976">
        <w:rPr>
          <w:rFonts w:ascii="ＭＳ Ｐ明朝" w:eastAsia="ＭＳ Ｐ明朝" w:hAnsi="ＭＳ Ｐ明朝" w:cs="メイリオ" w:hint="eastAsia"/>
          <w:color w:val="auto"/>
          <w:sz w:val="21"/>
          <w:szCs w:val="21"/>
        </w:rPr>
        <w:t>、甲</w:t>
      </w:r>
      <w:r w:rsidR="00285437">
        <w:rPr>
          <w:rFonts w:ascii="ＭＳ Ｐ明朝" w:eastAsia="ＭＳ Ｐ明朝" w:hAnsi="ＭＳ Ｐ明朝" w:cs="メイリオ" w:hint="eastAsia"/>
          <w:color w:val="auto"/>
          <w:sz w:val="21"/>
          <w:szCs w:val="21"/>
        </w:rPr>
        <w:t>に所属する研究責任医師</w:t>
      </w:r>
      <w:r w:rsidR="00AC2BF9" w:rsidRPr="00175976">
        <w:rPr>
          <w:rFonts w:ascii="ＭＳ Ｐ明朝" w:eastAsia="ＭＳ Ｐ明朝" w:hAnsi="ＭＳ Ｐ明朝" w:cs="メイリオ" w:hint="eastAsia"/>
          <w:color w:val="auto"/>
          <w:sz w:val="21"/>
          <w:szCs w:val="21"/>
        </w:rPr>
        <w:t>から</w:t>
      </w:r>
      <w:r w:rsidR="00811921" w:rsidRPr="00175976">
        <w:rPr>
          <w:rFonts w:ascii="ＭＳ Ｐ明朝" w:eastAsia="ＭＳ Ｐ明朝" w:hAnsi="ＭＳ Ｐ明朝" w:cs="メイリオ" w:hint="eastAsia"/>
          <w:color w:val="auto"/>
          <w:sz w:val="21"/>
          <w:szCs w:val="21"/>
        </w:rPr>
        <w:t>第４条に基づく</w:t>
      </w:r>
      <w:r w:rsidR="00AC2BF9" w:rsidRPr="00175976">
        <w:rPr>
          <w:rFonts w:ascii="ＭＳ Ｐ明朝" w:eastAsia="ＭＳ Ｐ明朝" w:hAnsi="ＭＳ Ｐ明朝" w:cs="メイリオ" w:hint="eastAsia"/>
          <w:color w:val="auto"/>
          <w:sz w:val="21"/>
          <w:szCs w:val="21"/>
        </w:rPr>
        <w:t>審査の依頼を受けた場合は、手順書に基づき</w:t>
      </w:r>
      <w:r w:rsidR="00285437">
        <w:rPr>
          <w:rFonts w:ascii="ＭＳ Ｐ明朝" w:eastAsia="ＭＳ Ｐ明朝" w:hAnsi="ＭＳ Ｐ明朝" w:cs="メイリオ" w:hint="eastAsia"/>
          <w:color w:val="auto"/>
          <w:sz w:val="21"/>
          <w:szCs w:val="21"/>
        </w:rPr>
        <w:t>臨床研究</w:t>
      </w:r>
      <w:r w:rsidR="005B03BD" w:rsidRPr="00175976">
        <w:rPr>
          <w:rFonts w:ascii="ＭＳ Ｐ明朝" w:eastAsia="ＭＳ Ｐ明朝" w:hAnsi="ＭＳ Ｐ明朝" w:cs="メイリオ" w:hint="eastAsia"/>
          <w:color w:val="auto"/>
          <w:sz w:val="21"/>
          <w:szCs w:val="21"/>
        </w:rPr>
        <w:t>審査委員会</w:t>
      </w:r>
      <w:r w:rsidR="006B5539" w:rsidRPr="00175976">
        <w:rPr>
          <w:rFonts w:ascii="ＭＳ Ｐ明朝" w:eastAsia="ＭＳ Ｐ明朝" w:hAnsi="ＭＳ Ｐ明朝" w:cs="メイリオ" w:hint="eastAsia"/>
          <w:color w:val="auto"/>
          <w:sz w:val="21"/>
          <w:szCs w:val="21"/>
        </w:rPr>
        <w:t>に</w:t>
      </w:r>
      <w:r w:rsidRPr="00175976">
        <w:rPr>
          <w:rFonts w:ascii="ＭＳ Ｐ明朝" w:eastAsia="ＭＳ Ｐ明朝" w:hAnsi="ＭＳ Ｐ明朝" w:cs="メイリオ" w:hint="eastAsia"/>
          <w:color w:val="auto"/>
          <w:sz w:val="21"/>
          <w:szCs w:val="21"/>
        </w:rPr>
        <w:t>審査</w:t>
      </w:r>
      <w:r w:rsidR="00285437">
        <w:rPr>
          <w:rFonts w:ascii="ＭＳ Ｐ明朝" w:eastAsia="ＭＳ Ｐ明朝" w:hAnsi="ＭＳ Ｐ明朝" w:cs="メイリオ" w:hint="eastAsia"/>
          <w:color w:val="auto"/>
          <w:sz w:val="21"/>
          <w:szCs w:val="21"/>
        </w:rPr>
        <w:t>意見業務</w:t>
      </w:r>
      <w:r w:rsidRPr="00175976">
        <w:rPr>
          <w:rFonts w:ascii="ＭＳ Ｐ明朝" w:eastAsia="ＭＳ Ｐ明朝" w:hAnsi="ＭＳ Ｐ明朝" w:cs="メイリオ" w:hint="eastAsia"/>
          <w:color w:val="auto"/>
          <w:sz w:val="21"/>
          <w:szCs w:val="21"/>
        </w:rPr>
        <w:t>を実施</w:t>
      </w:r>
      <w:r w:rsidR="006B5539" w:rsidRPr="00175976">
        <w:rPr>
          <w:rFonts w:ascii="ＭＳ Ｐ明朝" w:eastAsia="ＭＳ Ｐ明朝" w:hAnsi="ＭＳ Ｐ明朝" w:cs="メイリオ" w:hint="eastAsia"/>
          <w:color w:val="auto"/>
          <w:sz w:val="21"/>
          <w:szCs w:val="21"/>
        </w:rPr>
        <w:t>させ</w:t>
      </w:r>
      <w:r w:rsidRPr="00175976">
        <w:rPr>
          <w:rFonts w:ascii="ＭＳ Ｐ明朝" w:eastAsia="ＭＳ Ｐ明朝" w:hAnsi="ＭＳ Ｐ明朝" w:cs="メイリオ" w:hint="eastAsia"/>
          <w:color w:val="auto"/>
          <w:sz w:val="21"/>
          <w:szCs w:val="21"/>
        </w:rPr>
        <w:t>、</w:t>
      </w:r>
      <w:r w:rsidR="009F096E" w:rsidRPr="00175976">
        <w:rPr>
          <w:rFonts w:ascii="ＭＳ Ｐ明朝" w:eastAsia="ＭＳ Ｐ明朝" w:hAnsi="ＭＳ Ｐ明朝" w:cs="メイリオ" w:hint="eastAsia"/>
          <w:color w:val="auto"/>
          <w:sz w:val="21"/>
          <w:szCs w:val="21"/>
        </w:rPr>
        <w:t>審査</w:t>
      </w:r>
      <w:r w:rsidR="00665380">
        <w:rPr>
          <w:rFonts w:ascii="ＭＳ Ｐ明朝" w:eastAsia="ＭＳ Ｐ明朝" w:hAnsi="ＭＳ Ｐ明朝" w:cs="メイリオ" w:hint="eastAsia"/>
          <w:color w:val="auto"/>
          <w:sz w:val="21"/>
          <w:szCs w:val="21"/>
        </w:rPr>
        <w:t>後、</w:t>
      </w:r>
      <w:r w:rsidR="00665380" w:rsidRPr="00665380">
        <w:rPr>
          <w:rFonts w:ascii="ＭＳ Ｐ明朝" w:eastAsia="ＭＳ Ｐ明朝" w:hAnsi="ＭＳ Ｐ明朝" w:cs="メイリオ" w:hint="eastAsia"/>
          <w:color w:val="auto"/>
          <w:sz w:val="21"/>
          <w:szCs w:val="21"/>
        </w:rPr>
        <w:t>遅滞なく</w:t>
      </w:r>
      <w:r w:rsidR="00665380">
        <w:rPr>
          <w:rFonts w:ascii="ＭＳ Ｐ明朝" w:eastAsia="ＭＳ Ｐ明朝" w:hAnsi="ＭＳ Ｐ明朝" w:cs="メイリオ" w:hint="eastAsia"/>
          <w:color w:val="auto"/>
          <w:sz w:val="21"/>
          <w:szCs w:val="21"/>
        </w:rPr>
        <w:t>そ</w:t>
      </w:r>
      <w:r w:rsidR="00AC2BF9" w:rsidRPr="00175976">
        <w:rPr>
          <w:rFonts w:ascii="ＭＳ Ｐ明朝" w:eastAsia="ＭＳ Ｐ明朝" w:hAnsi="ＭＳ Ｐ明朝" w:cs="メイリオ" w:hint="eastAsia"/>
          <w:color w:val="auto"/>
          <w:sz w:val="21"/>
          <w:szCs w:val="21"/>
        </w:rPr>
        <w:t>の結果を</w:t>
      </w:r>
      <w:r w:rsidR="00285437">
        <w:rPr>
          <w:rFonts w:ascii="ＭＳ Ｐ明朝" w:eastAsia="ＭＳ Ｐ明朝" w:hAnsi="ＭＳ Ｐ明朝" w:cs="メイリオ" w:hint="eastAsia"/>
          <w:color w:val="auto"/>
          <w:sz w:val="21"/>
          <w:szCs w:val="21"/>
        </w:rPr>
        <w:t>、当該研究責任医師に</w:t>
      </w:r>
      <w:r w:rsidR="00325340" w:rsidRPr="00175976">
        <w:rPr>
          <w:rFonts w:ascii="ＭＳ Ｐ明朝" w:eastAsia="ＭＳ Ｐ明朝" w:hAnsi="ＭＳ Ｐ明朝" w:cs="メイリオ" w:hint="eastAsia"/>
          <w:color w:val="auto"/>
          <w:sz w:val="21"/>
          <w:szCs w:val="21"/>
        </w:rPr>
        <w:t>対し文書にて回答</w:t>
      </w:r>
      <w:r w:rsidR="00A04770" w:rsidRPr="00175976">
        <w:rPr>
          <w:rFonts w:ascii="ＭＳ Ｐ明朝" w:eastAsia="ＭＳ Ｐ明朝" w:hAnsi="ＭＳ Ｐ明朝" w:cs="メイリオ" w:hint="eastAsia"/>
          <w:color w:val="auto"/>
          <w:sz w:val="21"/>
          <w:szCs w:val="21"/>
        </w:rPr>
        <w:t>しなければならない</w:t>
      </w:r>
      <w:r w:rsidR="00AC2BF9" w:rsidRPr="00175976">
        <w:rPr>
          <w:rFonts w:ascii="ＭＳ Ｐ明朝" w:eastAsia="ＭＳ Ｐ明朝" w:hAnsi="ＭＳ Ｐ明朝" w:cs="メイリオ" w:hint="eastAsia"/>
          <w:color w:val="auto"/>
          <w:sz w:val="21"/>
          <w:szCs w:val="21"/>
        </w:rPr>
        <w:t>。</w:t>
      </w:r>
      <w:r w:rsidR="00AC2BF9" w:rsidRPr="00175976">
        <w:rPr>
          <w:rFonts w:ascii="ＭＳ Ｐ明朝" w:eastAsia="ＭＳ Ｐ明朝" w:hAnsi="ＭＳ Ｐ明朝" w:cs="メイリオ"/>
          <w:color w:val="auto"/>
          <w:sz w:val="21"/>
          <w:szCs w:val="21"/>
        </w:rPr>
        <w:t xml:space="preserve"> </w:t>
      </w:r>
    </w:p>
    <w:p w14:paraId="16DB4673" w14:textId="0B2E5A20" w:rsidR="00447C98" w:rsidRPr="00175976" w:rsidRDefault="00C434FA"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２　前項</w:t>
      </w:r>
      <w:r w:rsidR="00285437">
        <w:rPr>
          <w:rFonts w:ascii="ＭＳ Ｐ明朝" w:eastAsia="ＭＳ Ｐ明朝" w:hAnsi="ＭＳ Ｐ明朝" w:cs="メイリオ" w:hint="eastAsia"/>
          <w:color w:val="auto"/>
          <w:sz w:val="21"/>
          <w:szCs w:val="21"/>
        </w:rPr>
        <w:t>により審査結果の回答を受けた研究責任医師が、当該</w:t>
      </w:r>
      <w:r w:rsidRPr="00175976">
        <w:rPr>
          <w:rFonts w:ascii="ＭＳ Ｐ明朝" w:eastAsia="ＭＳ Ｐ明朝" w:hAnsi="ＭＳ Ｐ明朝" w:cs="メイリオ" w:hint="eastAsia"/>
          <w:color w:val="auto"/>
          <w:sz w:val="21"/>
          <w:szCs w:val="21"/>
        </w:rPr>
        <w:t>審査結果に対</w:t>
      </w:r>
      <w:r w:rsidR="00416EE2" w:rsidRPr="00175976">
        <w:rPr>
          <w:rFonts w:ascii="ＭＳ Ｐ明朝" w:eastAsia="ＭＳ Ｐ明朝" w:hAnsi="ＭＳ Ｐ明朝" w:cs="メイリオ" w:hint="eastAsia"/>
          <w:color w:val="auto"/>
          <w:sz w:val="21"/>
          <w:szCs w:val="21"/>
        </w:rPr>
        <w:t>し</w:t>
      </w:r>
      <w:r w:rsidR="00E07B88" w:rsidRPr="00175976">
        <w:rPr>
          <w:rFonts w:ascii="ＭＳ Ｐ明朝" w:eastAsia="ＭＳ Ｐ明朝" w:hAnsi="ＭＳ Ｐ明朝" w:cs="メイリオ" w:hint="eastAsia"/>
          <w:color w:val="auto"/>
          <w:sz w:val="21"/>
          <w:szCs w:val="21"/>
        </w:rPr>
        <w:t>不服</w:t>
      </w:r>
      <w:r w:rsidR="00820196" w:rsidRPr="00175976">
        <w:rPr>
          <w:rFonts w:ascii="ＭＳ Ｐ明朝" w:eastAsia="ＭＳ Ｐ明朝" w:hAnsi="ＭＳ Ｐ明朝" w:cs="メイリオ" w:hint="eastAsia"/>
          <w:color w:val="auto"/>
          <w:sz w:val="21"/>
          <w:szCs w:val="21"/>
        </w:rPr>
        <w:t>申</w:t>
      </w:r>
      <w:r w:rsidR="00E07B88" w:rsidRPr="00175976">
        <w:rPr>
          <w:rFonts w:ascii="ＭＳ Ｐ明朝" w:eastAsia="ＭＳ Ｐ明朝" w:hAnsi="ＭＳ Ｐ明朝" w:cs="メイリオ" w:hint="eastAsia"/>
          <w:color w:val="auto"/>
          <w:sz w:val="21"/>
          <w:szCs w:val="21"/>
        </w:rPr>
        <w:t>立てをする場合</w:t>
      </w:r>
      <w:r w:rsidR="00416EE2" w:rsidRPr="00175976">
        <w:rPr>
          <w:rFonts w:ascii="ＭＳ Ｐ明朝" w:eastAsia="ＭＳ Ｐ明朝" w:hAnsi="ＭＳ Ｐ明朝" w:cs="メイリオ" w:hint="eastAsia"/>
          <w:color w:val="auto"/>
          <w:sz w:val="21"/>
          <w:szCs w:val="21"/>
        </w:rPr>
        <w:t>、</w:t>
      </w:r>
      <w:r w:rsidRPr="00175976">
        <w:rPr>
          <w:rFonts w:ascii="ＭＳ Ｐ明朝" w:eastAsia="ＭＳ Ｐ明朝" w:hAnsi="ＭＳ Ｐ明朝" w:cs="メイリオ" w:hint="eastAsia"/>
          <w:color w:val="auto"/>
          <w:sz w:val="21"/>
          <w:szCs w:val="21"/>
        </w:rPr>
        <w:t>手順書</w:t>
      </w:r>
      <w:r w:rsidR="00416EE2" w:rsidRPr="00175976">
        <w:rPr>
          <w:rFonts w:ascii="ＭＳ Ｐ明朝" w:eastAsia="ＭＳ Ｐ明朝" w:hAnsi="ＭＳ Ｐ明朝" w:cs="メイリオ" w:hint="eastAsia"/>
          <w:color w:val="auto"/>
          <w:sz w:val="21"/>
          <w:szCs w:val="21"/>
        </w:rPr>
        <w:t>に基づ</w:t>
      </w:r>
      <w:r w:rsidR="00E07B88" w:rsidRPr="00175976">
        <w:rPr>
          <w:rFonts w:ascii="ＭＳ Ｐ明朝" w:eastAsia="ＭＳ Ｐ明朝" w:hAnsi="ＭＳ Ｐ明朝" w:cs="メイリオ" w:hint="eastAsia"/>
          <w:color w:val="auto"/>
          <w:sz w:val="21"/>
          <w:szCs w:val="21"/>
        </w:rPr>
        <w:t>いて</w:t>
      </w:r>
      <w:r w:rsidR="00416EE2" w:rsidRPr="00175976">
        <w:rPr>
          <w:rFonts w:ascii="ＭＳ Ｐ明朝" w:eastAsia="ＭＳ Ｐ明朝" w:hAnsi="ＭＳ Ｐ明朝" w:cs="メイリオ" w:hint="eastAsia"/>
          <w:color w:val="auto"/>
          <w:sz w:val="21"/>
          <w:szCs w:val="21"/>
        </w:rPr>
        <w:t>行</w:t>
      </w:r>
      <w:r w:rsidR="00E07B88" w:rsidRPr="00175976">
        <w:rPr>
          <w:rFonts w:ascii="ＭＳ Ｐ明朝" w:eastAsia="ＭＳ Ｐ明朝" w:hAnsi="ＭＳ Ｐ明朝" w:cs="メイリオ" w:hint="eastAsia"/>
          <w:color w:val="auto"/>
          <w:sz w:val="21"/>
          <w:szCs w:val="21"/>
        </w:rPr>
        <w:t>なう</w:t>
      </w:r>
      <w:r w:rsidR="00416EE2" w:rsidRPr="00175976">
        <w:rPr>
          <w:rFonts w:ascii="ＭＳ Ｐ明朝" w:eastAsia="ＭＳ Ｐ明朝" w:hAnsi="ＭＳ Ｐ明朝" w:cs="メイリオ" w:hint="eastAsia"/>
          <w:color w:val="auto"/>
          <w:sz w:val="21"/>
          <w:szCs w:val="21"/>
        </w:rPr>
        <w:t>。</w:t>
      </w:r>
    </w:p>
    <w:p w14:paraId="752A6D82" w14:textId="30C5F0FA" w:rsidR="00A44150" w:rsidRPr="00175976" w:rsidRDefault="00A44150"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３　乙は、</w:t>
      </w:r>
      <w:r w:rsidR="00915C5B">
        <w:rPr>
          <w:rFonts w:ascii="ＭＳ Ｐ明朝" w:eastAsia="ＭＳ Ｐ明朝" w:hAnsi="ＭＳ Ｐ明朝" w:cs="メイリオ" w:hint="eastAsia"/>
          <w:color w:val="auto"/>
          <w:sz w:val="21"/>
          <w:szCs w:val="21"/>
        </w:rPr>
        <w:t>当該研究責任医師</w:t>
      </w:r>
      <w:r w:rsidRPr="00175976">
        <w:rPr>
          <w:rFonts w:ascii="ＭＳ Ｐ明朝" w:eastAsia="ＭＳ Ｐ明朝" w:hAnsi="ＭＳ Ｐ明朝" w:cs="メイリオ" w:hint="eastAsia"/>
          <w:color w:val="auto"/>
          <w:sz w:val="21"/>
          <w:szCs w:val="21"/>
        </w:rPr>
        <w:t>の求めに応じ、第１項の審査に関する審査記録を提供する</w:t>
      </w:r>
      <w:r w:rsidR="00EC6250" w:rsidRPr="00175976">
        <w:rPr>
          <w:rFonts w:ascii="ＭＳ Ｐ明朝" w:eastAsia="ＭＳ Ｐ明朝" w:hAnsi="ＭＳ Ｐ明朝" w:cs="メイリオ" w:hint="eastAsia"/>
          <w:color w:val="auto"/>
          <w:sz w:val="21"/>
          <w:szCs w:val="21"/>
        </w:rPr>
        <w:t>ものとする</w:t>
      </w:r>
      <w:r w:rsidRPr="00175976">
        <w:rPr>
          <w:rFonts w:ascii="ＭＳ Ｐ明朝" w:eastAsia="ＭＳ Ｐ明朝" w:hAnsi="ＭＳ Ｐ明朝" w:cs="メイリオ" w:hint="eastAsia"/>
          <w:color w:val="auto"/>
          <w:sz w:val="21"/>
          <w:szCs w:val="21"/>
        </w:rPr>
        <w:t>。</w:t>
      </w:r>
    </w:p>
    <w:p w14:paraId="77B81C38" w14:textId="77777777" w:rsidR="00D74DD3" w:rsidRPr="00175976" w:rsidRDefault="00D74DD3" w:rsidP="00447C98">
      <w:pPr>
        <w:pStyle w:val="Default"/>
        <w:rPr>
          <w:rFonts w:ascii="ＭＳ Ｐ明朝" w:eastAsia="ＭＳ Ｐ明朝" w:hAnsi="ＭＳ Ｐ明朝" w:cs="メイリオ"/>
          <w:color w:val="auto"/>
          <w:sz w:val="21"/>
          <w:szCs w:val="21"/>
        </w:rPr>
      </w:pPr>
    </w:p>
    <w:p w14:paraId="6D1F8441" w14:textId="77777777" w:rsidR="003C36B4" w:rsidRPr="00175976" w:rsidRDefault="00796B76"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１２</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hint="eastAsia"/>
          <w:color w:val="auto"/>
          <w:sz w:val="21"/>
          <w:szCs w:val="21"/>
        </w:rPr>
        <w:t>（</w:t>
      </w:r>
      <w:r w:rsidR="003C36B4" w:rsidRPr="00175976">
        <w:rPr>
          <w:rFonts w:ascii="ＭＳ Ｐ明朝" w:eastAsia="ＭＳ Ｐ明朝" w:hAnsi="ＭＳ Ｐ明朝" w:cs="メイリオ" w:hint="eastAsia"/>
          <w:color w:val="auto"/>
          <w:sz w:val="21"/>
          <w:szCs w:val="21"/>
        </w:rPr>
        <w:t>機</w:t>
      </w:r>
      <w:r w:rsidR="00AC2BF9" w:rsidRPr="00175976">
        <w:rPr>
          <w:rFonts w:ascii="ＭＳ Ｐ明朝" w:eastAsia="ＭＳ Ｐ明朝" w:hAnsi="ＭＳ Ｐ明朝" w:cs="メイリオ" w:hint="eastAsia"/>
          <w:color w:val="auto"/>
          <w:sz w:val="21"/>
          <w:szCs w:val="21"/>
        </w:rPr>
        <w:t>密保持）</w:t>
      </w:r>
      <w:r w:rsidR="00AC2BF9" w:rsidRPr="00175976">
        <w:rPr>
          <w:rFonts w:ascii="ＭＳ Ｐ明朝" w:eastAsia="ＭＳ Ｐ明朝" w:hAnsi="ＭＳ Ｐ明朝" w:cs="メイリオ"/>
          <w:color w:val="auto"/>
          <w:sz w:val="21"/>
          <w:szCs w:val="21"/>
        </w:rPr>
        <w:t xml:space="preserve"> </w:t>
      </w:r>
    </w:p>
    <w:p w14:paraId="6D21B1D0" w14:textId="34BA841B" w:rsidR="003C36B4" w:rsidRPr="00175976" w:rsidRDefault="00681E7B" w:rsidP="001562D1">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w:t>
      </w:r>
      <w:r w:rsidR="00915C5B">
        <w:rPr>
          <w:rFonts w:ascii="ＭＳ Ｐ明朝" w:eastAsia="ＭＳ Ｐ明朝" w:hAnsi="ＭＳ Ｐ明朝" w:cs="メイリオ" w:hint="eastAsia"/>
          <w:color w:val="auto"/>
          <w:sz w:val="21"/>
          <w:szCs w:val="21"/>
        </w:rPr>
        <w:t>臨床研究</w:t>
      </w:r>
      <w:r w:rsidR="003C36B4" w:rsidRPr="00175976">
        <w:rPr>
          <w:rFonts w:ascii="ＭＳ Ｐ明朝" w:eastAsia="ＭＳ Ｐ明朝" w:hAnsi="ＭＳ Ｐ明朝" w:cs="メイリオ" w:hint="eastAsia"/>
          <w:color w:val="auto"/>
          <w:sz w:val="21"/>
          <w:szCs w:val="21"/>
        </w:rPr>
        <w:t>審査委員会の実施に際し、</w:t>
      </w:r>
      <w:r w:rsidR="00C563FB" w:rsidRPr="00175976">
        <w:rPr>
          <w:rFonts w:ascii="ＭＳ Ｐ明朝" w:eastAsia="ＭＳ Ｐ明朝" w:hAnsi="ＭＳ Ｐ明朝" w:cs="メイリオ" w:hint="eastAsia"/>
          <w:color w:val="auto"/>
          <w:sz w:val="21"/>
          <w:szCs w:val="21"/>
        </w:rPr>
        <w:t>下記各号にしたがい、</w:t>
      </w:r>
      <w:r w:rsidR="003C36B4" w:rsidRPr="00175976">
        <w:rPr>
          <w:rFonts w:ascii="ＭＳ Ｐ明朝" w:eastAsia="ＭＳ Ｐ明朝" w:hAnsi="ＭＳ Ｐ明朝" w:cs="メイリオ" w:hint="eastAsia"/>
          <w:color w:val="auto"/>
          <w:sz w:val="21"/>
          <w:szCs w:val="21"/>
        </w:rPr>
        <w:t>秘密漏洩に対して十分配慮し取り扱うものとする。</w:t>
      </w:r>
    </w:p>
    <w:p w14:paraId="40AF70AC" w14:textId="08FE5D8A"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lastRenderedPageBreak/>
        <w:t xml:space="preserve">　</w:t>
      </w:r>
      <w:r w:rsidR="00C563FB" w:rsidRPr="00175976">
        <w:rPr>
          <w:rFonts w:ascii="ＭＳ Ｐ明朝" w:eastAsia="ＭＳ Ｐ明朝" w:hAnsi="ＭＳ Ｐ明朝" w:cs="メイリオ" w:hint="eastAsia"/>
          <w:color w:val="auto"/>
          <w:sz w:val="21"/>
          <w:szCs w:val="21"/>
        </w:rPr>
        <w:t>（１）</w:t>
      </w:r>
      <w:r w:rsidRPr="00175976">
        <w:rPr>
          <w:rFonts w:ascii="ＭＳ Ｐ明朝" w:eastAsia="ＭＳ Ｐ明朝" w:hAnsi="ＭＳ Ｐ明朝" w:cs="メイリオ" w:hint="eastAsia"/>
          <w:color w:val="auto"/>
          <w:sz w:val="21"/>
          <w:szCs w:val="21"/>
        </w:rPr>
        <w:t>乙は、</w:t>
      </w:r>
      <w:r w:rsidR="00915C5B">
        <w:rPr>
          <w:rFonts w:ascii="ＭＳ Ｐ明朝" w:eastAsia="ＭＳ Ｐ明朝" w:hAnsi="ＭＳ Ｐ明朝" w:cs="メイリオ" w:hint="eastAsia"/>
          <w:color w:val="auto"/>
          <w:sz w:val="21"/>
          <w:szCs w:val="21"/>
        </w:rPr>
        <w:t>審査を行う</w:t>
      </w:r>
      <w:r w:rsidRPr="00175976">
        <w:rPr>
          <w:rFonts w:ascii="ＭＳ Ｐ明朝" w:eastAsia="ＭＳ Ｐ明朝" w:hAnsi="ＭＳ Ｐ明朝" w:cs="メイリオ" w:hint="eastAsia"/>
          <w:color w:val="auto"/>
          <w:sz w:val="21"/>
          <w:szCs w:val="21"/>
        </w:rPr>
        <w:t>研究に関する内容及び当該審査の遂行に関し知り得た甲及び</w:t>
      </w:r>
      <w:r w:rsidR="00915C5B">
        <w:rPr>
          <w:rFonts w:ascii="ＭＳ Ｐ明朝" w:eastAsia="ＭＳ Ｐ明朝" w:hAnsi="ＭＳ Ｐ明朝" w:cs="メイリオ" w:hint="eastAsia"/>
          <w:color w:val="auto"/>
          <w:sz w:val="21"/>
          <w:szCs w:val="21"/>
        </w:rPr>
        <w:t>当該</w:t>
      </w:r>
      <w:r w:rsidRPr="00175976">
        <w:rPr>
          <w:rFonts w:ascii="ＭＳ Ｐ明朝" w:eastAsia="ＭＳ Ｐ明朝" w:hAnsi="ＭＳ Ｐ明朝" w:cs="メイリオ" w:hint="eastAsia"/>
          <w:color w:val="auto"/>
          <w:sz w:val="21"/>
          <w:szCs w:val="21"/>
        </w:rPr>
        <w:t>研究の情報、資料及び研究対象者のプライバシー（個人情報等）に関する事実、その他一切の秘密事項を、第三者に開示、漏洩してはならない。</w:t>
      </w:r>
    </w:p>
    <w:p w14:paraId="258256EB" w14:textId="2157304E"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（２）</w:t>
      </w:r>
      <w:r w:rsidRPr="00175976">
        <w:rPr>
          <w:rFonts w:ascii="ＭＳ Ｐ明朝" w:eastAsia="ＭＳ Ｐ明朝" w:hAnsi="ＭＳ Ｐ明朝" w:cs="メイリオ" w:hint="eastAsia"/>
          <w:color w:val="auto"/>
          <w:sz w:val="21"/>
          <w:szCs w:val="21"/>
        </w:rPr>
        <w:t>甲は、</w:t>
      </w:r>
      <w:r w:rsidR="00915C5B">
        <w:rPr>
          <w:rFonts w:ascii="ＭＳ Ｐ明朝" w:eastAsia="ＭＳ Ｐ明朝" w:hAnsi="ＭＳ Ｐ明朝" w:cs="メイリオ" w:hint="eastAsia"/>
          <w:color w:val="auto"/>
          <w:sz w:val="21"/>
          <w:szCs w:val="21"/>
        </w:rPr>
        <w:t>臨床研究</w:t>
      </w:r>
      <w:r w:rsidRPr="00175976">
        <w:rPr>
          <w:rFonts w:ascii="ＭＳ Ｐ明朝" w:eastAsia="ＭＳ Ｐ明朝" w:hAnsi="ＭＳ Ｐ明朝" w:cs="メイリオ" w:hint="eastAsia"/>
          <w:color w:val="auto"/>
          <w:sz w:val="21"/>
          <w:szCs w:val="21"/>
        </w:rPr>
        <w:t>審査委員会の実施に関連して知り得た乙の秘密事項を第三者に開示、漏洩してはならない。</w:t>
      </w:r>
    </w:p>
    <w:p w14:paraId="144D4672" w14:textId="77777777"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２　</w:t>
      </w:r>
      <w:r w:rsidR="00F23EB0" w:rsidRPr="00175976">
        <w:rPr>
          <w:rFonts w:ascii="ＭＳ Ｐ明朝" w:eastAsia="ＭＳ Ｐ明朝" w:hAnsi="ＭＳ Ｐ明朝" w:cs="メイリオ" w:hint="eastAsia"/>
          <w:color w:val="auto"/>
          <w:sz w:val="21"/>
          <w:szCs w:val="21"/>
        </w:rPr>
        <w:t>前項</w:t>
      </w:r>
      <w:r w:rsidRPr="00175976">
        <w:rPr>
          <w:rFonts w:ascii="ＭＳ Ｐ明朝" w:eastAsia="ＭＳ Ｐ明朝" w:hAnsi="ＭＳ Ｐ明朝" w:cs="メイリオ" w:hint="eastAsia"/>
          <w:color w:val="auto"/>
          <w:sz w:val="21"/>
          <w:szCs w:val="21"/>
        </w:rPr>
        <w:t>の規定は、次の各号の何れかに該当することを証明できるものについては、この限りではない。</w:t>
      </w:r>
    </w:p>
    <w:p w14:paraId="73944B6B" w14:textId="77777777"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（１）</w:t>
      </w:r>
      <w:r w:rsidR="00837508" w:rsidRPr="00175976">
        <w:rPr>
          <w:rFonts w:ascii="ＭＳ Ｐ明朝" w:eastAsia="ＭＳ Ｐ明朝" w:hAnsi="ＭＳ Ｐ明朝" w:cs="メイリオ" w:hint="eastAsia"/>
          <w:color w:val="auto"/>
          <w:sz w:val="21"/>
          <w:szCs w:val="21"/>
        </w:rPr>
        <w:t>相手方</w:t>
      </w:r>
      <w:r w:rsidRPr="00175976">
        <w:rPr>
          <w:rFonts w:ascii="ＭＳ Ｐ明朝" w:eastAsia="ＭＳ Ｐ明朝" w:hAnsi="ＭＳ Ｐ明朝" w:cs="メイリオ" w:hint="eastAsia"/>
          <w:color w:val="auto"/>
          <w:sz w:val="21"/>
          <w:szCs w:val="21"/>
        </w:rPr>
        <w:t>から情報、資料等の提供を受ける前に相手方との守秘義務なく知得しているもの</w:t>
      </w:r>
    </w:p>
    <w:p w14:paraId="1B1E3711" w14:textId="77777777"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（２）</w:t>
      </w:r>
      <w:r w:rsidRPr="00175976">
        <w:rPr>
          <w:rFonts w:ascii="ＭＳ Ｐ明朝" w:eastAsia="ＭＳ Ｐ明朝" w:hAnsi="ＭＳ Ｐ明朝" w:cs="メイリオ" w:hint="eastAsia"/>
          <w:color w:val="auto"/>
          <w:sz w:val="21"/>
          <w:szCs w:val="21"/>
        </w:rPr>
        <w:t>既に公知の情報、資料等又は自己の責によらずに公知となった情報、資料等</w:t>
      </w:r>
    </w:p>
    <w:p w14:paraId="71334FEE" w14:textId="77777777"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（３）</w:t>
      </w:r>
      <w:r w:rsidR="00837508" w:rsidRPr="00175976">
        <w:rPr>
          <w:rFonts w:ascii="ＭＳ Ｐ明朝" w:eastAsia="ＭＳ Ｐ明朝" w:hAnsi="ＭＳ Ｐ明朝" w:cs="メイリオ" w:hint="eastAsia"/>
          <w:color w:val="auto"/>
          <w:sz w:val="21"/>
          <w:szCs w:val="21"/>
        </w:rPr>
        <w:t>相手方</w:t>
      </w:r>
      <w:r w:rsidRPr="00175976">
        <w:rPr>
          <w:rFonts w:ascii="ＭＳ Ｐ明朝" w:eastAsia="ＭＳ Ｐ明朝" w:hAnsi="ＭＳ Ｐ明朝" w:cs="メイリオ" w:hint="eastAsia"/>
          <w:color w:val="auto"/>
          <w:sz w:val="21"/>
          <w:szCs w:val="21"/>
        </w:rPr>
        <w:t>からの情報、資料等の提供を受けた後に、正当な権利を有する第三者から守秘義務なく知得したもの</w:t>
      </w:r>
    </w:p>
    <w:p w14:paraId="588E459C" w14:textId="77777777"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（４）</w:t>
      </w:r>
      <w:r w:rsidRPr="00175976">
        <w:rPr>
          <w:rFonts w:ascii="ＭＳ Ｐ明朝" w:eastAsia="ＭＳ Ｐ明朝" w:hAnsi="ＭＳ Ｐ明朝" w:cs="メイリオ" w:hint="eastAsia"/>
          <w:color w:val="auto"/>
          <w:sz w:val="21"/>
          <w:szCs w:val="21"/>
        </w:rPr>
        <w:t>裁判所または行政機関から法令に基づき開示を命じられた情報、資料等</w:t>
      </w:r>
    </w:p>
    <w:p w14:paraId="65115E17" w14:textId="77777777" w:rsidR="00791713" w:rsidRPr="00175976" w:rsidRDefault="00791713" w:rsidP="00AC2BF9">
      <w:pPr>
        <w:pStyle w:val="Default"/>
        <w:rPr>
          <w:rFonts w:ascii="ＭＳ Ｐ明朝" w:eastAsia="ＭＳ Ｐ明朝" w:hAnsi="ＭＳ Ｐ明朝" w:cs="メイリオ"/>
          <w:color w:val="auto"/>
          <w:sz w:val="21"/>
          <w:szCs w:val="21"/>
        </w:rPr>
      </w:pPr>
    </w:p>
    <w:p w14:paraId="66539230" w14:textId="77777777" w:rsidR="00AC2BF9" w:rsidRPr="00175976" w:rsidRDefault="00447C98"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C36B4" w:rsidRPr="00175976">
        <w:rPr>
          <w:rFonts w:ascii="ＭＳ Ｐ明朝" w:eastAsia="ＭＳ Ｐ明朝" w:hAnsi="ＭＳ Ｐ明朝" w:cs="メイリオ" w:hint="eastAsia"/>
          <w:color w:val="auto"/>
          <w:sz w:val="21"/>
          <w:szCs w:val="21"/>
        </w:rPr>
        <w:t>１３</w:t>
      </w:r>
      <w:r w:rsidRPr="00175976">
        <w:rPr>
          <w:rFonts w:ascii="ＭＳ Ｐ明朝" w:eastAsia="ＭＳ Ｐ明朝" w:hAnsi="ＭＳ Ｐ明朝" w:cs="メイリオ" w:hint="eastAsia"/>
          <w:color w:val="auto"/>
          <w:sz w:val="21"/>
          <w:szCs w:val="21"/>
        </w:rPr>
        <w:t>条</w:t>
      </w:r>
      <w:r w:rsidR="00AC2BF9" w:rsidRPr="00175976">
        <w:rPr>
          <w:rFonts w:ascii="ＭＳ Ｐ明朝" w:eastAsia="ＭＳ Ｐ明朝" w:hAnsi="ＭＳ Ｐ明朝" w:cs="メイリオ" w:hint="eastAsia"/>
          <w:color w:val="auto"/>
          <w:sz w:val="21"/>
          <w:szCs w:val="21"/>
        </w:rPr>
        <w:t>（個人情報保護）</w:t>
      </w:r>
      <w:r w:rsidR="00AC2BF9" w:rsidRPr="00175976">
        <w:rPr>
          <w:rFonts w:ascii="ＭＳ Ｐ明朝" w:eastAsia="ＭＳ Ｐ明朝" w:hAnsi="ＭＳ Ｐ明朝" w:cs="メイリオ"/>
          <w:color w:val="auto"/>
          <w:sz w:val="21"/>
          <w:szCs w:val="21"/>
        </w:rPr>
        <w:t xml:space="preserve"> </w:t>
      </w:r>
    </w:p>
    <w:p w14:paraId="2F1C229D" w14:textId="77777777" w:rsidR="00447C98" w:rsidRPr="00175976" w:rsidRDefault="00AC2BF9"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甲及び乙は、審査に係る業務において</w:t>
      </w:r>
      <w:r w:rsidR="00BB39A5" w:rsidRPr="00175976">
        <w:rPr>
          <w:rFonts w:ascii="ＭＳ Ｐ明朝" w:eastAsia="ＭＳ Ｐ明朝" w:hAnsi="ＭＳ Ｐ明朝" w:cs="メイリオ" w:hint="eastAsia"/>
          <w:color w:val="auto"/>
          <w:sz w:val="21"/>
          <w:szCs w:val="21"/>
        </w:rPr>
        <w:t>研究対象者の個人情報（個人に係わる情報又は当該情報により特定の個人が識別されるものをいう）を知り得た場合は、個人情報の保護</w:t>
      </w:r>
      <w:r w:rsidRPr="00175976">
        <w:rPr>
          <w:rFonts w:ascii="ＭＳ Ｐ明朝" w:eastAsia="ＭＳ Ｐ明朝" w:hAnsi="ＭＳ Ｐ明朝" w:cs="メイリオ" w:hint="eastAsia"/>
          <w:color w:val="auto"/>
          <w:sz w:val="21"/>
          <w:szCs w:val="21"/>
        </w:rPr>
        <w:t>の重要性を認識し、</w:t>
      </w:r>
      <w:r w:rsidR="00F23EB0" w:rsidRPr="00175976">
        <w:rPr>
          <w:rFonts w:ascii="ＭＳ Ｐ明朝" w:eastAsia="ＭＳ Ｐ明朝" w:hAnsi="ＭＳ Ｐ明朝" w:cs="メイリオ" w:hint="eastAsia"/>
          <w:color w:val="auto"/>
          <w:sz w:val="21"/>
          <w:szCs w:val="21"/>
        </w:rPr>
        <w:t>研究対象者</w:t>
      </w:r>
      <w:r w:rsidRPr="00175976">
        <w:rPr>
          <w:rFonts w:ascii="ＭＳ Ｐ明朝" w:eastAsia="ＭＳ Ｐ明朝" w:hAnsi="ＭＳ Ｐ明朝" w:cs="メイリオ" w:hint="eastAsia"/>
          <w:color w:val="auto"/>
          <w:sz w:val="21"/>
          <w:szCs w:val="21"/>
        </w:rPr>
        <w:t>の権利及び利益を侵害する事のないようこれを取り扱う。</w:t>
      </w:r>
    </w:p>
    <w:p w14:paraId="6568BF71" w14:textId="77777777" w:rsidR="00447C98" w:rsidRPr="00175976" w:rsidRDefault="00447C98" w:rsidP="00447C98">
      <w:pPr>
        <w:pStyle w:val="Default"/>
        <w:rPr>
          <w:rFonts w:ascii="ＭＳ Ｐ明朝" w:eastAsia="ＭＳ Ｐ明朝" w:hAnsi="ＭＳ Ｐ明朝" w:cs="メイリオ"/>
          <w:color w:val="auto"/>
          <w:sz w:val="21"/>
          <w:szCs w:val="21"/>
        </w:rPr>
      </w:pPr>
    </w:p>
    <w:p w14:paraId="19C0387C" w14:textId="4EBCD464" w:rsidR="00F977E0" w:rsidRPr="00175976" w:rsidRDefault="00796B76"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w:t>
      </w:r>
      <w:r w:rsidR="00915C5B">
        <w:rPr>
          <w:rFonts w:ascii="ＭＳ Ｐ明朝" w:eastAsia="ＭＳ Ｐ明朝" w:hAnsi="ＭＳ Ｐ明朝" w:cs="メイリオ" w:hint="eastAsia"/>
          <w:color w:val="auto"/>
          <w:sz w:val="21"/>
          <w:szCs w:val="21"/>
        </w:rPr>
        <w:t>４</w:t>
      </w:r>
      <w:r w:rsidR="00447C98" w:rsidRPr="00175976">
        <w:rPr>
          <w:rFonts w:ascii="ＭＳ Ｐ明朝" w:eastAsia="ＭＳ Ｐ明朝" w:hAnsi="ＭＳ Ｐ明朝" w:cs="メイリオ" w:hint="eastAsia"/>
          <w:color w:val="auto"/>
          <w:sz w:val="21"/>
          <w:szCs w:val="21"/>
        </w:rPr>
        <w:t>条（記録の保存）</w:t>
      </w:r>
      <w:r w:rsidR="00447C98" w:rsidRPr="00175976">
        <w:rPr>
          <w:rFonts w:ascii="ＭＳ Ｐ明朝" w:eastAsia="ＭＳ Ｐ明朝" w:hAnsi="ＭＳ Ｐ明朝" w:cs="メイリオ"/>
          <w:color w:val="auto"/>
          <w:sz w:val="21"/>
          <w:szCs w:val="21"/>
        </w:rPr>
        <w:t xml:space="preserve"> </w:t>
      </w:r>
    </w:p>
    <w:p w14:paraId="7E439D13" w14:textId="77777777"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審査を実施するために提供された資料等を善良なる管理者の注意義務をもって保管・管理し、滅失、毀損、盗難、漏洩のないように必要な措置を講じるものとし、相手方に対して記録の保存に関し、一切の責任を負うものとする。</w:t>
      </w:r>
      <w:r w:rsidRPr="00175976">
        <w:rPr>
          <w:rFonts w:ascii="ＭＳ Ｐ明朝" w:eastAsia="ＭＳ Ｐ明朝" w:hAnsi="ＭＳ Ｐ明朝" w:cs="メイリオ"/>
          <w:color w:val="auto"/>
          <w:sz w:val="21"/>
          <w:szCs w:val="21"/>
        </w:rPr>
        <w:t xml:space="preserve"> </w:t>
      </w:r>
    </w:p>
    <w:p w14:paraId="02EDCC4E" w14:textId="3D2CDD17"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２</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保存期間は</w:t>
      </w:r>
      <w:r w:rsidR="00AC2BF9" w:rsidRPr="00175976">
        <w:rPr>
          <w:rFonts w:ascii="ＭＳ Ｐ明朝" w:eastAsia="ＭＳ Ｐ明朝" w:hAnsi="ＭＳ Ｐ明朝" w:cs="メイリオ" w:hint="eastAsia"/>
          <w:color w:val="auto"/>
          <w:sz w:val="21"/>
          <w:szCs w:val="21"/>
        </w:rPr>
        <w:t>乙の</w:t>
      </w:r>
      <w:r w:rsidR="00915C5B">
        <w:rPr>
          <w:rFonts w:ascii="ＭＳ Ｐ明朝" w:eastAsia="ＭＳ Ｐ明朝" w:hAnsi="ＭＳ Ｐ明朝" w:cs="メイリオ" w:hint="eastAsia"/>
          <w:color w:val="auto"/>
          <w:sz w:val="21"/>
          <w:szCs w:val="21"/>
        </w:rPr>
        <w:t>臨床研究</w:t>
      </w:r>
      <w:r w:rsidR="00AC2BF9" w:rsidRPr="00175976">
        <w:rPr>
          <w:rFonts w:ascii="ＭＳ Ｐ明朝" w:eastAsia="ＭＳ Ｐ明朝" w:hAnsi="ＭＳ Ｐ明朝" w:cs="メイリオ" w:hint="eastAsia"/>
          <w:color w:val="auto"/>
          <w:sz w:val="21"/>
          <w:szCs w:val="21"/>
        </w:rPr>
        <w:t>審査委員会の</w:t>
      </w:r>
      <w:r w:rsidR="002F46CF" w:rsidRPr="00175976">
        <w:rPr>
          <w:rFonts w:ascii="ＭＳ Ｐ明朝" w:eastAsia="ＭＳ Ｐ明朝" w:hAnsi="ＭＳ Ｐ明朝" w:cs="メイリオ" w:hint="eastAsia"/>
          <w:color w:val="auto"/>
          <w:sz w:val="21"/>
          <w:szCs w:val="21"/>
        </w:rPr>
        <w:t>規程</w:t>
      </w:r>
      <w:r w:rsidRPr="00175976">
        <w:rPr>
          <w:rFonts w:ascii="ＭＳ Ｐ明朝" w:eastAsia="ＭＳ Ｐ明朝" w:hAnsi="ＭＳ Ｐ明朝" w:cs="メイリオ" w:hint="eastAsia"/>
          <w:color w:val="auto"/>
          <w:sz w:val="21"/>
          <w:szCs w:val="21"/>
        </w:rPr>
        <w:t>の通りとする。</w:t>
      </w:r>
      <w:r w:rsidRPr="00175976">
        <w:rPr>
          <w:rFonts w:ascii="ＭＳ Ｐ明朝" w:eastAsia="ＭＳ Ｐ明朝" w:hAnsi="ＭＳ Ｐ明朝" w:cs="メイリオ"/>
          <w:color w:val="auto"/>
          <w:sz w:val="21"/>
          <w:szCs w:val="21"/>
        </w:rPr>
        <w:t xml:space="preserve"> </w:t>
      </w:r>
    </w:p>
    <w:p w14:paraId="77C37D1C" w14:textId="77777777"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３</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甲が前項に定める期間より長期間の保存を必要とする場合は、甲及び乙は保存期間及び保存方法について、協議により定めるものとする。</w:t>
      </w:r>
      <w:r w:rsidRPr="00175976">
        <w:rPr>
          <w:rFonts w:ascii="ＭＳ Ｐ明朝" w:eastAsia="ＭＳ Ｐ明朝" w:hAnsi="ＭＳ Ｐ明朝" w:cs="メイリオ"/>
          <w:color w:val="auto"/>
          <w:sz w:val="21"/>
          <w:szCs w:val="21"/>
        </w:rPr>
        <w:t xml:space="preserve"> </w:t>
      </w:r>
    </w:p>
    <w:p w14:paraId="21A3A4E5" w14:textId="77777777"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14:paraId="1DF9AA34" w14:textId="7D2A903F" w:rsidR="00447C98" w:rsidRPr="00175976" w:rsidRDefault="00796B76"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w:t>
      </w:r>
      <w:r w:rsidR="00915C5B">
        <w:rPr>
          <w:rFonts w:ascii="ＭＳ Ｐ明朝" w:eastAsia="ＭＳ Ｐ明朝" w:hAnsi="ＭＳ Ｐ明朝" w:cs="メイリオ" w:hint="eastAsia"/>
          <w:color w:val="auto"/>
          <w:sz w:val="21"/>
          <w:szCs w:val="21"/>
        </w:rPr>
        <w:t>５</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モニタリング・監査への協力</w:t>
      </w:r>
      <w:r w:rsidR="00447C98" w:rsidRPr="00175976">
        <w:rPr>
          <w:rFonts w:ascii="ＭＳ Ｐ明朝" w:eastAsia="ＭＳ Ｐ明朝" w:hAnsi="ＭＳ Ｐ明朝" w:cs="メイリオ"/>
          <w:color w:val="auto"/>
          <w:sz w:val="21"/>
          <w:szCs w:val="21"/>
        </w:rPr>
        <w:t xml:space="preserve">) </w:t>
      </w:r>
    </w:p>
    <w:p w14:paraId="0E034B89" w14:textId="1B7FCE91"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w:t>
      </w:r>
      <w:r w:rsidR="00C43404">
        <w:rPr>
          <w:rFonts w:ascii="ＭＳ Ｐ明朝" w:eastAsia="ＭＳ Ｐ明朝" w:hAnsi="ＭＳ Ｐ明朝" w:cs="メイリオ" w:hint="eastAsia"/>
          <w:color w:val="auto"/>
          <w:sz w:val="21"/>
          <w:szCs w:val="21"/>
        </w:rPr>
        <w:t>臨床研究法</w:t>
      </w:r>
      <w:r w:rsidRPr="00175976">
        <w:rPr>
          <w:rFonts w:ascii="ＭＳ Ｐ明朝" w:eastAsia="ＭＳ Ｐ明朝" w:hAnsi="ＭＳ Ｐ明朝" w:cs="メイリオ" w:hint="eastAsia"/>
          <w:color w:val="auto"/>
          <w:sz w:val="21"/>
          <w:szCs w:val="21"/>
        </w:rPr>
        <w:t>で定められるモニタリング及び監査並びに</w:t>
      </w:r>
      <w:r w:rsidR="00915C5B">
        <w:rPr>
          <w:rFonts w:ascii="ＭＳ Ｐ明朝" w:eastAsia="ＭＳ Ｐ明朝" w:hAnsi="ＭＳ Ｐ明朝" w:cs="メイリオ" w:hint="eastAsia"/>
          <w:color w:val="auto"/>
          <w:sz w:val="21"/>
          <w:szCs w:val="21"/>
        </w:rPr>
        <w:t>臨床研究</w:t>
      </w:r>
      <w:r w:rsidRPr="00175976">
        <w:rPr>
          <w:rFonts w:ascii="ＭＳ Ｐ明朝" w:eastAsia="ＭＳ Ｐ明朝" w:hAnsi="ＭＳ Ｐ明朝" w:cs="メイリオ" w:hint="eastAsia"/>
          <w:color w:val="auto"/>
          <w:sz w:val="21"/>
          <w:szCs w:val="21"/>
        </w:rPr>
        <w:t>審査委員会及び規制当局による調査に協力し、その求めに応じ審査業務に関する全ての記録を直接閲覧に供するものとする。</w:t>
      </w:r>
      <w:r w:rsidRPr="00175976">
        <w:rPr>
          <w:rFonts w:ascii="ＭＳ Ｐ明朝" w:eastAsia="ＭＳ Ｐ明朝" w:hAnsi="ＭＳ Ｐ明朝" w:cs="メイリオ"/>
          <w:color w:val="auto"/>
          <w:sz w:val="21"/>
          <w:szCs w:val="21"/>
        </w:rPr>
        <w:t xml:space="preserve"> </w:t>
      </w:r>
    </w:p>
    <w:p w14:paraId="2F75748D" w14:textId="77777777" w:rsidR="00447C98" w:rsidRPr="00175976" w:rsidRDefault="00447C98" w:rsidP="00447C98">
      <w:pPr>
        <w:pStyle w:val="Default"/>
        <w:rPr>
          <w:rFonts w:ascii="ＭＳ Ｐ明朝" w:eastAsia="ＭＳ Ｐ明朝" w:hAnsi="ＭＳ Ｐ明朝" w:cs="メイリオ"/>
          <w:color w:val="auto"/>
          <w:sz w:val="21"/>
          <w:szCs w:val="21"/>
        </w:rPr>
      </w:pPr>
    </w:p>
    <w:p w14:paraId="48051E63" w14:textId="68904E59"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w:t>
      </w:r>
      <w:r w:rsidR="00915C5B">
        <w:rPr>
          <w:rFonts w:ascii="ＭＳ Ｐ明朝" w:eastAsia="ＭＳ Ｐ明朝" w:hAnsi="ＭＳ Ｐ明朝" w:cs="メイリオ" w:hint="eastAsia"/>
          <w:color w:val="auto"/>
          <w:sz w:val="21"/>
          <w:szCs w:val="21"/>
        </w:rPr>
        <w:t>６</w:t>
      </w:r>
      <w:r w:rsidR="00447C98" w:rsidRPr="00175976">
        <w:rPr>
          <w:rFonts w:ascii="ＭＳ Ｐ明朝" w:eastAsia="ＭＳ Ｐ明朝" w:hAnsi="ＭＳ Ｐ明朝" w:cs="メイリオ" w:hint="eastAsia"/>
          <w:color w:val="auto"/>
          <w:sz w:val="21"/>
          <w:szCs w:val="21"/>
        </w:rPr>
        <w:t>条（審査費用）</w:t>
      </w:r>
      <w:r w:rsidR="00447C98" w:rsidRPr="00175976">
        <w:rPr>
          <w:rFonts w:ascii="ＭＳ Ｐ明朝" w:eastAsia="ＭＳ Ｐ明朝" w:hAnsi="ＭＳ Ｐ明朝" w:cs="メイリオ"/>
          <w:color w:val="auto"/>
          <w:sz w:val="21"/>
          <w:szCs w:val="21"/>
        </w:rPr>
        <w:t xml:space="preserve"> </w:t>
      </w:r>
    </w:p>
    <w:p w14:paraId="076B9BA7" w14:textId="2BE7B42A" w:rsidR="00621342" w:rsidRPr="00175976" w:rsidRDefault="00915C5B" w:rsidP="00000237">
      <w:pPr>
        <w:pStyle w:val="Default"/>
        <w:ind w:firstLineChars="100" w:firstLine="210"/>
        <w:rPr>
          <w:rFonts w:ascii="ＭＳ Ｐ明朝" w:eastAsia="ＭＳ Ｐ明朝" w:hAnsi="ＭＳ Ｐ明朝" w:cs="メイリオ"/>
          <w:color w:val="auto"/>
          <w:sz w:val="21"/>
          <w:szCs w:val="21"/>
        </w:rPr>
      </w:pPr>
      <w:r>
        <w:rPr>
          <w:rFonts w:ascii="ＭＳ Ｐ明朝" w:eastAsia="ＭＳ Ｐ明朝" w:hAnsi="ＭＳ Ｐ明朝" w:cs="メイリオ" w:hint="eastAsia"/>
          <w:color w:val="auto"/>
          <w:sz w:val="21"/>
          <w:szCs w:val="21"/>
        </w:rPr>
        <w:t>甲は乙の定めに従い、</w:t>
      </w:r>
      <w:r w:rsidR="00447C98" w:rsidRPr="00175976">
        <w:rPr>
          <w:rFonts w:ascii="ＭＳ Ｐ明朝" w:eastAsia="ＭＳ Ｐ明朝" w:hAnsi="ＭＳ Ｐ明朝" w:cs="メイリオ" w:hint="eastAsia"/>
          <w:color w:val="auto"/>
          <w:sz w:val="21"/>
          <w:szCs w:val="21"/>
        </w:rPr>
        <w:t>審査</w:t>
      </w:r>
      <w:r>
        <w:rPr>
          <w:rFonts w:ascii="ＭＳ Ｐ明朝" w:eastAsia="ＭＳ Ｐ明朝" w:hAnsi="ＭＳ Ｐ明朝" w:cs="メイリオ" w:hint="eastAsia"/>
          <w:color w:val="auto"/>
          <w:sz w:val="21"/>
          <w:szCs w:val="21"/>
        </w:rPr>
        <w:t>意見業務</w:t>
      </w:r>
      <w:r w:rsidR="00447C98" w:rsidRPr="00175976">
        <w:rPr>
          <w:rFonts w:ascii="ＭＳ Ｐ明朝" w:eastAsia="ＭＳ Ｐ明朝" w:hAnsi="ＭＳ Ｐ明朝" w:cs="メイリオ" w:hint="eastAsia"/>
          <w:color w:val="auto"/>
          <w:sz w:val="21"/>
          <w:szCs w:val="21"/>
        </w:rPr>
        <w:t>に係る</w:t>
      </w:r>
      <w:r>
        <w:rPr>
          <w:rFonts w:ascii="ＭＳ Ｐ明朝" w:eastAsia="ＭＳ Ｐ明朝" w:hAnsi="ＭＳ Ｐ明朝" w:cs="メイリオ" w:hint="eastAsia"/>
          <w:color w:val="auto"/>
          <w:sz w:val="21"/>
          <w:szCs w:val="21"/>
        </w:rPr>
        <w:t>審査手数料を支払うものとする。</w:t>
      </w:r>
      <w:r w:rsidR="00447C98" w:rsidRPr="00175976">
        <w:rPr>
          <w:rFonts w:ascii="ＭＳ Ｐ明朝" w:eastAsia="ＭＳ Ｐ明朝" w:hAnsi="ＭＳ Ｐ明朝" w:cs="メイリオ"/>
          <w:color w:val="auto"/>
          <w:sz w:val="21"/>
          <w:szCs w:val="21"/>
        </w:rPr>
        <w:t xml:space="preserve"> </w:t>
      </w:r>
    </w:p>
    <w:p w14:paraId="463F076C" w14:textId="77777777"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14:paraId="7B0C8516" w14:textId="72F78C78"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w:t>
      </w:r>
      <w:r w:rsidR="00915C5B">
        <w:rPr>
          <w:rFonts w:ascii="ＭＳ Ｐ明朝" w:eastAsia="ＭＳ Ｐ明朝" w:hAnsi="ＭＳ Ｐ明朝" w:cs="メイリオ" w:hint="eastAsia"/>
          <w:color w:val="auto"/>
          <w:sz w:val="21"/>
          <w:szCs w:val="21"/>
        </w:rPr>
        <w:t>７</w:t>
      </w:r>
      <w:r w:rsidR="00447C98" w:rsidRPr="00175976">
        <w:rPr>
          <w:rFonts w:ascii="ＭＳ Ｐ明朝" w:eastAsia="ＭＳ Ｐ明朝" w:hAnsi="ＭＳ Ｐ明朝" w:cs="メイリオ" w:hint="eastAsia"/>
          <w:color w:val="auto"/>
          <w:sz w:val="21"/>
          <w:szCs w:val="21"/>
        </w:rPr>
        <w:t>条（委託期間）</w:t>
      </w:r>
      <w:r w:rsidR="00447C98" w:rsidRPr="00175976">
        <w:rPr>
          <w:rFonts w:ascii="ＭＳ Ｐ明朝" w:eastAsia="ＭＳ Ｐ明朝" w:hAnsi="ＭＳ Ｐ明朝" w:cs="メイリオ"/>
          <w:color w:val="auto"/>
          <w:sz w:val="21"/>
          <w:szCs w:val="21"/>
        </w:rPr>
        <w:t xml:space="preserve"> </w:t>
      </w:r>
    </w:p>
    <w:p w14:paraId="2A5A8871" w14:textId="77777777"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の有効期間は、本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締結日から３年間とする。また、有効期間満了の</w:t>
      </w:r>
      <w:r w:rsidR="00CA5CE2" w:rsidRPr="00175976">
        <w:rPr>
          <w:rFonts w:ascii="ＭＳ Ｐ明朝" w:eastAsia="ＭＳ Ｐ明朝" w:hAnsi="ＭＳ Ｐ明朝" w:cs="メイリオ" w:hint="eastAsia"/>
          <w:color w:val="auto"/>
          <w:sz w:val="21"/>
          <w:szCs w:val="21"/>
        </w:rPr>
        <w:t>30</w:t>
      </w:r>
      <w:r w:rsidRPr="00175976">
        <w:rPr>
          <w:rFonts w:ascii="ＭＳ Ｐ明朝" w:eastAsia="ＭＳ Ｐ明朝" w:hAnsi="ＭＳ Ｐ明朝" w:cs="メイリオ" w:hint="eastAsia"/>
          <w:color w:val="auto"/>
          <w:sz w:val="21"/>
          <w:szCs w:val="21"/>
        </w:rPr>
        <w:t>日前までに甲</w:t>
      </w:r>
      <w:r w:rsidRPr="00175976">
        <w:rPr>
          <w:rFonts w:ascii="ＭＳ Ｐ明朝" w:eastAsia="ＭＳ Ｐ明朝" w:hAnsi="ＭＳ Ｐ明朝" w:cs="メイリオ" w:hint="eastAsia"/>
          <w:color w:val="auto"/>
          <w:sz w:val="21"/>
          <w:szCs w:val="21"/>
        </w:rPr>
        <w:lastRenderedPageBreak/>
        <w:t>又は乙から書面にて更新しない旨の意思表示がない限り、本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は</w:t>
      </w:r>
      <w:r w:rsidR="002529E5" w:rsidRPr="00175976">
        <w:rPr>
          <w:rFonts w:ascii="ＭＳ Ｐ明朝" w:eastAsia="ＭＳ Ｐ明朝" w:hAnsi="ＭＳ Ｐ明朝" w:cs="メイリオ" w:hint="eastAsia"/>
          <w:color w:val="auto"/>
          <w:sz w:val="21"/>
          <w:szCs w:val="21"/>
        </w:rPr>
        <w:t>1</w:t>
      </w:r>
      <w:r w:rsidRPr="00175976">
        <w:rPr>
          <w:rFonts w:ascii="ＭＳ Ｐ明朝" w:eastAsia="ＭＳ Ｐ明朝" w:hAnsi="ＭＳ Ｐ明朝" w:cs="メイリオ" w:hint="eastAsia"/>
          <w:color w:val="auto"/>
          <w:sz w:val="21"/>
          <w:szCs w:val="21"/>
        </w:rPr>
        <w:t>年間更新されるものとし、以後も同様とする。</w:t>
      </w:r>
    </w:p>
    <w:p w14:paraId="6E311CCE" w14:textId="77777777"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14:paraId="6D2B0F28" w14:textId="1DD4C6F1"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915C5B">
        <w:rPr>
          <w:rFonts w:ascii="ＭＳ Ｐ明朝" w:eastAsia="ＭＳ Ｐ明朝" w:hAnsi="ＭＳ Ｐ明朝" w:cs="メイリオ" w:hint="eastAsia"/>
          <w:color w:val="auto"/>
          <w:sz w:val="21"/>
          <w:szCs w:val="21"/>
        </w:rPr>
        <w:t>１８</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1E6370" w:rsidRPr="00175976">
        <w:rPr>
          <w:rFonts w:ascii="ＭＳ Ｐ明朝" w:eastAsia="ＭＳ Ｐ明朝" w:hAnsi="ＭＳ Ｐ明朝" w:cs="メイリオ" w:hint="eastAsia"/>
          <w:color w:val="auto"/>
          <w:sz w:val="21"/>
          <w:szCs w:val="21"/>
        </w:rPr>
        <w:t>契約</w:t>
      </w:r>
      <w:r w:rsidR="00447C98" w:rsidRPr="00175976">
        <w:rPr>
          <w:rFonts w:ascii="ＭＳ Ｐ明朝" w:eastAsia="ＭＳ Ｐ明朝" w:hAnsi="ＭＳ Ｐ明朝" w:cs="メイリオ" w:hint="eastAsia"/>
          <w:color w:val="auto"/>
          <w:sz w:val="21"/>
          <w:szCs w:val="21"/>
        </w:rPr>
        <w:t>の解除</w:t>
      </w:r>
      <w:r w:rsidR="00447C98" w:rsidRPr="00175976">
        <w:rPr>
          <w:rFonts w:ascii="ＭＳ Ｐ明朝" w:eastAsia="ＭＳ Ｐ明朝" w:hAnsi="ＭＳ Ｐ明朝" w:cs="メイリオ"/>
          <w:color w:val="auto"/>
          <w:sz w:val="21"/>
          <w:szCs w:val="21"/>
        </w:rPr>
        <w:t xml:space="preserve">) </w:t>
      </w:r>
    </w:p>
    <w:p w14:paraId="27F16958" w14:textId="77777777"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甲及び乙は、相手方が正当な理由なく本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に定める義務の履行に違反した場合は、その解決の是正</w:t>
      </w:r>
      <w:r w:rsidR="00AC2BF9" w:rsidRPr="00175976">
        <w:rPr>
          <w:rFonts w:ascii="ＭＳ Ｐ明朝" w:eastAsia="ＭＳ Ｐ明朝" w:hAnsi="ＭＳ Ｐ明朝" w:cs="メイリオ" w:hint="eastAsia"/>
          <w:color w:val="auto"/>
          <w:sz w:val="21"/>
          <w:szCs w:val="21"/>
        </w:rPr>
        <w:t>を相手方に求めることができる。この場合において、是正を求めた日より</w:t>
      </w:r>
      <w:r w:rsidRPr="00175976">
        <w:rPr>
          <w:rFonts w:ascii="ＭＳ Ｐ明朝" w:eastAsia="ＭＳ Ｐ明朝" w:hAnsi="ＭＳ Ｐ明朝" w:cs="メイリオ"/>
          <w:color w:val="auto"/>
          <w:sz w:val="21"/>
          <w:szCs w:val="21"/>
        </w:rPr>
        <w:t>30</w:t>
      </w:r>
      <w:r w:rsidRPr="00175976">
        <w:rPr>
          <w:rFonts w:ascii="ＭＳ Ｐ明朝" w:eastAsia="ＭＳ Ｐ明朝" w:hAnsi="ＭＳ Ｐ明朝" w:cs="メイリオ" w:hint="eastAsia"/>
          <w:color w:val="auto"/>
          <w:sz w:val="21"/>
          <w:szCs w:val="21"/>
        </w:rPr>
        <w:t>日が経過しても是正されないときは、本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を解除することができる。</w:t>
      </w:r>
      <w:r w:rsidRPr="00175976">
        <w:rPr>
          <w:rFonts w:ascii="ＭＳ Ｐ明朝" w:eastAsia="ＭＳ Ｐ明朝" w:hAnsi="ＭＳ Ｐ明朝" w:cs="メイリオ"/>
          <w:color w:val="auto"/>
          <w:sz w:val="21"/>
          <w:szCs w:val="21"/>
        </w:rPr>
        <w:t xml:space="preserve"> </w:t>
      </w:r>
    </w:p>
    <w:p w14:paraId="73631986" w14:textId="77777777"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２</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甲</w:t>
      </w:r>
      <w:r w:rsidR="00115CCB" w:rsidRPr="00175976">
        <w:rPr>
          <w:rFonts w:ascii="ＭＳ Ｐ明朝" w:eastAsia="ＭＳ Ｐ明朝" w:hAnsi="ＭＳ Ｐ明朝" w:cs="メイリオ" w:hint="eastAsia"/>
          <w:color w:val="auto"/>
          <w:sz w:val="21"/>
          <w:szCs w:val="21"/>
        </w:rPr>
        <w:t>及び乙</w:t>
      </w:r>
      <w:r w:rsidRPr="00175976">
        <w:rPr>
          <w:rFonts w:ascii="ＭＳ Ｐ明朝" w:eastAsia="ＭＳ Ｐ明朝" w:hAnsi="ＭＳ Ｐ明朝" w:cs="メイリオ" w:hint="eastAsia"/>
          <w:color w:val="auto"/>
          <w:sz w:val="21"/>
          <w:szCs w:val="21"/>
        </w:rPr>
        <w:t>は、やむを得ない事情により本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の継続を必要としなくなった場合は、あらかじめ</w:t>
      </w:r>
      <w:r w:rsidRPr="00175976">
        <w:rPr>
          <w:rFonts w:ascii="ＭＳ Ｐ明朝" w:eastAsia="ＭＳ Ｐ明朝" w:hAnsi="ＭＳ Ｐ明朝" w:cs="メイリオ"/>
          <w:color w:val="auto"/>
          <w:sz w:val="21"/>
          <w:szCs w:val="21"/>
        </w:rPr>
        <w:t>30</w:t>
      </w:r>
      <w:r w:rsidRPr="00175976">
        <w:rPr>
          <w:rFonts w:ascii="ＭＳ Ｐ明朝" w:eastAsia="ＭＳ Ｐ明朝" w:hAnsi="ＭＳ Ｐ明朝" w:cs="メイリオ" w:hint="eastAsia"/>
          <w:color w:val="auto"/>
          <w:sz w:val="21"/>
          <w:szCs w:val="21"/>
        </w:rPr>
        <w:t>日前までに</w:t>
      </w:r>
      <w:r w:rsidR="008E119A" w:rsidRPr="00175976">
        <w:rPr>
          <w:rFonts w:ascii="ＭＳ Ｐ明朝" w:eastAsia="ＭＳ Ｐ明朝" w:hAnsi="ＭＳ Ｐ明朝" w:cs="メイリオ" w:hint="eastAsia"/>
          <w:color w:val="auto"/>
          <w:sz w:val="21"/>
          <w:szCs w:val="21"/>
        </w:rPr>
        <w:t>相手方</w:t>
      </w:r>
      <w:r w:rsidRPr="00175976">
        <w:rPr>
          <w:rFonts w:ascii="ＭＳ Ｐ明朝" w:eastAsia="ＭＳ Ｐ明朝" w:hAnsi="ＭＳ Ｐ明朝" w:cs="メイリオ" w:hint="eastAsia"/>
          <w:color w:val="auto"/>
          <w:sz w:val="21"/>
          <w:szCs w:val="21"/>
        </w:rPr>
        <w:t>に文書で通知する</w:t>
      </w:r>
      <w:r w:rsidR="00AC2BF9" w:rsidRPr="00175976">
        <w:rPr>
          <w:rFonts w:ascii="ＭＳ Ｐ明朝" w:eastAsia="ＭＳ Ｐ明朝" w:hAnsi="ＭＳ Ｐ明朝" w:cs="メイリオ" w:hint="eastAsia"/>
          <w:color w:val="auto"/>
          <w:sz w:val="21"/>
          <w:szCs w:val="21"/>
        </w:rPr>
        <w:t>ことにより、本</w:t>
      </w:r>
      <w:r w:rsidR="00017722" w:rsidRPr="00175976">
        <w:rPr>
          <w:rFonts w:ascii="ＭＳ Ｐ明朝" w:eastAsia="ＭＳ Ｐ明朝" w:hAnsi="ＭＳ Ｐ明朝" w:cs="メイリオ" w:hint="eastAsia"/>
          <w:color w:val="auto"/>
          <w:sz w:val="21"/>
          <w:szCs w:val="21"/>
        </w:rPr>
        <w:t>契約</w:t>
      </w:r>
      <w:r w:rsidR="00AC2BF9" w:rsidRPr="00175976">
        <w:rPr>
          <w:rFonts w:ascii="ＭＳ Ｐ明朝" w:eastAsia="ＭＳ Ｐ明朝" w:hAnsi="ＭＳ Ｐ明朝" w:cs="メイリオ" w:hint="eastAsia"/>
          <w:color w:val="auto"/>
          <w:sz w:val="21"/>
          <w:szCs w:val="21"/>
        </w:rPr>
        <w:t>の</w:t>
      </w:r>
      <w:r w:rsidR="00835271" w:rsidRPr="00175976">
        <w:rPr>
          <w:rFonts w:ascii="ＭＳ Ｐ明朝" w:eastAsia="ＭＳ Ｐ明朝" w:hAnsi="ＭＳ Ｐ明朝" w:cs="メイリオ" w:hint="eastAsia"/>
          <w:color w:val="auto"/>
          <w:sz w:val="21"/>
          <w:szCs w:val="21"/>
        </w:rPr>
        <w:t>全部または</w:t>
      </w:r>
      <w:r w:rsidR="00AC2BF9" w:rsidRPr="00175976">
        <w:rPr>
          <w:rFonts w:ascii="ＭＳ Ｐ明朝" w:eastAsia="ＭＳ Ｐ明朝" w:hAnsi="ＭＳ Ｐ明朝" w:cs="メイリオ" w:hint="eastAsia"/>
          <w:color w:val="auto"/>
          <w:sz w:val="21"/>
          <w:szCs w:val="21"/>
        </w:rPr>
        <w:t>一部を解除することができる。</w:t>
      </w:r>
    </w:p>
    <w:p w14:paraId="3BD7319A" w14:textId="77777777"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３</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甲及び乙は、相手方の資産、信用又は事業に重大な変更が生じ、債務の履行が困難であると認められる場合は、相手方への文書による通知により本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を直ちに解約することができる。</w:t>
      </w:r>
      <w:r w:rsidRPr="00175976">
        <w:rPr>
          <w:rFonts w:ascii="ＭＳ Ｐ明朝" w:eastAsia="ＭＳ Ｐ明朝" w:hAnsi="ＭＳ Ｐ明朝" w:cs="メイリオ"/>
          <w:color w:val="auto"/>
          <w:sz w:val="21"/>
          <w:szCs w:val="21"/>
        </w:rPr>
        <w:t xml:space="preserve"> </w:t>
      </w:r>
    </w:p>
    <w:p w14:paraId="4996A79A" w14:textId="77777777" w:rsidR="00911388" w:rsidRPr="00175976" w:rsidRDefault="00911388" w:rsidP="00447C98">
      <w:pPr>
        <w:pStyle w:val="Default"/>
        <w:rPr>
          <w:rFonts w:ascii="ＭＳ Ｐ明朝" w:eastAsia="ＭＳ Ｐ明朝" w:hAnsi="ＭＳ Ｐ明朝" w:cs="メイリオ"/>
          <w:color w:val="auto"/>
          <w:sz w:val="21"/>
          <w:szCs w:val="21"/>
        </w:rPr>
      </w:pPr>
    </w:p>
    <w:p w14:paraId="33A8A3CD" w14:textId="06E0BC08" w:rsidR="00911388" w:rsidRPr="00175976" w:rsidRDefault="004F4B3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915C5B">
        <w:rPr>
          <w:rFonts w:ascii="ＭＳ Ｐ明朝" w:eastAsia="ＭＳ Ｐ明朝" w:hAnsi="ＭＳ Ｐ明朝" w:cs="メイリオ" w:hint="eastAsia"/>
          <w:color w:val="auto"/>
          <w:sz w:val="21"/>
          <w:szCs w:val="21"/>
        </w:rPr>
        <w:t>１９</w:t>
      </w:r>
      <w:r w:rsidRPr="00175976">
        <w:rPr>
          <w:rFonts w:ascii="ＭＳ Ｐ明朝" w:eastAsia="ＭＳ Ｐ明朝" w:hAnsi="ＭＳ Ｐ明朝" w:cs="メイリオ" w:hint="eastAsia"/>
          <w:color w:val="auto"/>
          <w:sz w:val="21"/>
          <w:szCs w:val="21"/>
        </w:rPr>
        <w:t>条（存続条項）</w:t>
      </w:r>
    </w:p>
    <w:p w14:paraId="67A0B5AE" w14:textId="178B28BF" w:rsidR="004F4B38" w:rsidRPr="00175976" w:rsidRDefault="004F4B3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325DC3"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１２</w:t>
      </w:r>
      <w:r w:rsidR="00325DC3" w:rsidRPr="00175976">
        <w:rPr>
          <w:rFonts w:ascii="ＭＳ Ｐ明朝" w:eastAsia="ＭＳ Ｐ明朝" w:hAnsi="ＭＳ Ｐ明朝" w:cs="メイリオ" w:hint="eastAsia"/>
          <w:color w:val="auto"/>
          <w:sz w:val="21"/>
          <w:szCs w:val="21"/>
        </w:rPr>
        <w:t>条、第</w:t>
      </w:r>
      <w:r w:rsidR="00375620" w:rsidRPr="00175976">
        <w:rPr>
          <w:rFonts w:ascii="ＭＳ Ｐ明朝" w:eastAsia="ＭＳ Ｐ明朝" w:hAnsi="ＭＳ Ｐ明朝" w:cs="メイリオ" w:hint="eastAsia"/>
          <w:color w:val="auto"/>
          <w:sz w:val="21"/>
          <w:szCs w:val="21"/>
        </w:rPr>
        <w:t>１３</w:t>
      </w:r>
      <w:r w:rsidR="00325DC3" w:rsidRPr="00175976">
        <w:rPr>
          <w:rFonts w:ascii="ＭＳ Ｐ明朝" w:eastAsia="ＭＳ Ｐ明朝" w:hAnsi="ＭＳ Ｐ明朝" w:cs="メイリオ" w:hint="eastAsia"/>
          <w:color w:val="auto"/>
          <w:sz w:val="21"/>
          <w:szCs w:val="21"/>
        </w:rPr>
        <w:t>条、第</w:t>
      </w:r>
      <w:r w:rsidR="00375620" w:rsidRPr="00175976">
        <w:rPr>
          <w:rFonts w:ascii="ＭＳ Ｐ明朝" w:eastAsia="ＭＳ Ｐ明朝" w:hAnsi="ＭＳ Ｐ明朝" w:cs="メイリオ" w:hint="eastAsia"/>
          <w:color w:val="auto"/>
          <w:sz w:val="21"/>
          <w:szCs w:val="21"/>
        </w:rPr>
        <w:t>１</w:t>
      </w:r>
      <w:r w:rsidR="00915C5B">
        <w:rPr>
          <w:rFonts w:ascii="ＭＳ Ｐ明朝" w:eastAsia="ＭＳ Ｐ明朝" w:hAnsi="ＭＳ Ｐ明朝" w:cs="メイリオ" w:hint="eastAsia"/>
          <w:color w:val="auto"/>
          <w:sz w:val="21"/>
          <w:szCs w:val="21"/>
        </w:rPr>
        <w:t>４</w:t>
      </w:r>
      <w:r w:rsidR="00325DC3" w:rsidRPr="00175976">
        <w:rPr>
          <w:rFonts w:ascii="ＭＳ Ｐ明朝" w:eastAsia="ＭＳ Ｐ明朝" w:hAnsi="ＭＳ Ｐ明朝" w:cs="メイリオ" w:hint="eastAsia"/>
          <w:color w:val="auto"/>
          <w:sz w:val="21"/>
          <w:szCs w:val="21"/>
        </w:rPr>
        <w:t>条及び第</w:t>
      </w:r>
      <w:r w:rsidR="00375620" w:rsidRPr="00175976">
        <w:rPr>
          <w:rFonts w:ascii="ＭＳ Ｐ明朝" w:eastAsia="ＭＳ Ｐ明朝" w:hAnsi="ＭＳ Ｐ明朝" w:cs="メイリオ" w:hint="eastAsia"/>
          <w:color w:val="auto"/>
          <w:sz w:val="21"/>
          <w:szCs w:val="21"/>
        </w:rPr>
        <w:t>２</w:t>
      </w:r>
      <w:r w:rsidR="00915C5B">
        <w:rPr>
          <w:rFonts w:ascii="ＭＳ Ｐ明朝" w:eastAsia="ＭＳ Ｐ明朝" w:hAnsi="ＭＳ Ｐ明朝" w:cs="メイリオ" w:hint="eastAsia"/>
          <w:color w:val="auto"/>
          <w:sz w:val="21"/>
          <w:szCs w:val="21"/>
        </w:rPr>
        <w:t>０</w:t>
      </w:r>
      <w:r w:rsidR="00325DC3" w:rsidRPr="00175976">
        <w:rPr>
          <w:rFonts w:ascii="ＭＳ Ｐ明朝" w:eastAsia="ＭＳ Ｐ明朝" w:hAnsi="ＭＳ Ｐ明朝" w:cs="メイリオ" w:hint="eastAsia"/>
          <w:color w:val="auto"/>
          <w:sz w:val="21"/>
          <w:szCs w:val="21"/>
        </w:rPr>
        <w:t>条の規定は、本契約が失効し、または解除された場合であってもその効力を存続する。</w:t>
      </w:r>
    </w:p>
    <w:p w14:paraId="1B66B59F" w14:textId="77777777" w:rsidR="00015951" w:rsidRPr="00175976" w:rsidRDefault="00447C98"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14:paraId="4E524D55" w14:textId="50A6E6B3"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915C5B">
        <w:rPr>
          <w:rFonts w:ascii="ＭＳ Ｐ明朝" w:eastAsia="ＭＳ Ｐ明朝" w:hAnsi="ＭＳ Ｐ明朝" w:cs="メイリオ" w:hint="eastAsia"/>
          <w:color w:val="auto"/>
          <w:sz w:val="21"/>
          <w:szCs w:val="21"/>
        </w:rPr>
        <w:t>２０</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損害賠償</w:t>
      </w:r>
      <w:r w:rsidR="00447C98" w:rsidRPr="00175976">
        <w:rPr>
          <w:rFonts w:ascii="ＭＳ Ｐ明朝" w:eastAsia="ＭＳ Ｐ明朝" w:hAnsi="ＭＳ Ｐ明朝" w:cs="メイリオ"/>
          <w:color w:val="auto"/>
          <w:sz w:val="21"/>
          <w:szCs w:val="21"/>
        </w:rPr>
        <w:t xml:space="preserve">) </w:t>
      </w:r>
    </w:p>
    <w:p w14:paraId="466D950A" w14:textId="77777777"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甲及び乙は、本</w:t>
      </w:r>
      <w:r w:rsidR="00AE7118" w:rsidRPr="00175976">
        <w:rPr>
          <w:rFonts w:ascii="ＭＳ Ｐ明朝" w:eastAsia="ＭＳ Ｐ明朝" w:hAnsi="ＭＳ Ｐ明朝" w:cs="メイリオ" w:hint="eastAsia"/>
          <w:color w:val="auto"/>
          <w:sz w:val="21"/>
          <w:szCs w:val="21"/>
        </w:rPr>
        <w:t>契約に定める</w:t>
      </w:r>
      <w:r w:rsidRPr="00175976">
        <w:rPr>
          <w:rFonts w:ascii="ＭＳ Ｐ明朝" w:eastAsia="ＭＳ Ｐ明朝" w:hAnsi="ＭＳ Ｐ明朝" w:cs="メイリオ" w:hint="eastAsia"/>
          <w:color w:val="auto"/>
          <w:sz w:val="21"/>
          <w:szCs w:val="21"/>
        </w:rPr>
        <w:t>業務の遂行に関し、その責に帰すべき事由により相手方に損害を与えた場合は、双方協議の上、誠意を持って損害賠償に当たるものとする。ただし、天災その他不可抗力による場合は、この限りではない。</w:t>
      </w:r>
      <w:r w:rsidRPr="00175976">
        <w:rPr>
          <w:rFonts w:ascii="ＭＳ Ｐ明朝" w:eastAsia="ＭＳ Ｐ明朝" w:hAnsi="ＭＳ Ｐ明朝" w:cs="メイリオ"/>
          <w:color w:val="auto"/>
          <w:sz w:val="21"/>
          <w:szCs w:val="21"/>
        </w:rPr>
        <w:t xml:space="preserve"> </w:t>
      </w:r>
    </w:p>
    <w:p w14:paraId="74FB6E55" w14:textId="77777777" w:rsidR="003B33D6" w:rsidRPr="00175976" w:rsidRDefault="003B33D6" w:rsidP="00447C98">
      <w:pPr>
        <w:pStyle w:val="Default"/>
        <w:rPr>
          <w:rFonts w:ascii="ＭＳ Ｐ明朝" w:eastAsia="ＭＳ Ｐ明朝" w:hAnsi="ＭＳ Ｐ明朝" w:cs="メイリオ"/>
          <w:color w:val="auto"/>
          <w:sz w:val="21"/>
          <w:szCs w:val="21"/>
        </w:rPr>
      </w:pPr>
    </w:p>
    <w:p w14:paraId="6CC49A94" w14:textId="2DED4D86" w:rsidR="003B33D6" w:rsidRPr="00175976" w:rsidRDefault="003B33D6"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915C5B">
        <w:rPr>
          <w:rFonts w:ascii="ＭＳ Ｐ明朝" w:eastAsia="ＭＳ Ｐ明朝" w:hAnsi="ＭＳ Ｐ明朝" w:cs="メイリオ" w:hint="eastAsia"/>
          <w:color w:val="auto"/>
          <w:sz w:val="21"/>
          <w:szCs w:val="21"/>
        </w:rPr>
        <w:t>２１</w:t>
      </w:r>
      <w:r w:rsidRPr="00175976">
        <w:rPr>
          <w:rFonts w:ascii="ＭＳ Ｐ明朝" w:eastAsia="ＭＳ Ｐ明朝" w:hAnsi="ＭＳ Ｐ明朝" w:cs="メイリオ" w:hint="eastAsia"/>
          <w:color w:val="auto"/>
          <w:sz w:val="21"/>
          <w:szCs w:val="21"/>
        </w:rPr>
        <w:t>条（本契約の変更）</w:t>
      </w:r>
    </w:p>
    <w:p w14:paraId="4D6B0897" w14:textId="77777777" w:rsidR="00447C98" w:rsidRPr="00175976" w:rsidRDefault="003B33D6"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本契約の内容について変更の必要が生じた場合、甲乙協議の上、文書により本契約を解除するものとする。</w:t>
      </w:r>
    </w:p>
    <w:p w14:paraId="1E356731" w14:textId="77777777" w:rsidR="003B33D6" w:rsidRPr="00175976" w:rsidRDefault="003B33D6" w:rsidP="00447C98">
      <w:pPr>
        <w:pStyle w:val="Default"/>
        <w:rPr>
          <w:rFonts w:ascii="ＭＳ Ｐ明朝" w:eastAsia="ＭＳ Ｐ明朝" w:hAnsi="ＭＳ Ｐ明朝" w:cs="メイリオ"/>
          <w:color w:val="auto"/>
          <w:sz w:val="21"/>
          <w:szCs w:val="21"/>
        </w:rPr>
      </w:pPr>
    </w:p>
    <w:p w14:paraId="01C49095" w14:textId="03C3E81F"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915C5B">
        <w:rPr>
          <w:rFonts w:ascii="ＭＳ Ｐ明朝" w:eastAsia="ＭＳ Ｐ明朝" w:hAnsi="ＭＳ Ｐ明朝" w:cs="メイリオ" w:hint="eastAsia"/>
          <w:color w:val="auto"/>
          <w:sz w:val="21"/>
          <w:szCs w:val="21"/>
        </w:rPr>
        <w:t>２２</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その他</w:t>
      </w:r>
      <w:r w:rsidR="00447C98" w:rsidRPr="00175976">
        <w:rPr>
          <w:rFonts w:ascii="ＭＳ Ｐ明朝" w:eastAsia="ＭＳ Ｐ明朝" w:hAnsi="ＭＳ Ｐ明朝" w:cs="メイリオ"/>
          <w:color w:val="auto"/>
          <w:sz w:val="21"/>
          <w:szCs w:val="21"/>
        </w:rPr>
        <w:t xml:space="preserve">) </w:t>
      </w:r>
    </w:p>
    <w:p w14:paraId="6CEB4612" w14:textId="77777777"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の各条項又は本</w:t>
      </w:r>
      <w:r w:rsidR="00017722" w:rsidRPr="00175976">
        <w:rPr>
          <w:rFonts w:ascii="ＭＳ Ｐ明朝" w:eastAsia="ＭＳ Ｐ明朝" w:hAnsi="ＭＳ Ｐ明朝" w:cs="メイリオ" w:hint="eastAsia"/>
          <w:color w:val="auto"/>
          <w:sz w:val="21"/>
          <w:szCs w:val="21"/>
        </w:rPr>
        <w:t>契約</w:t>
      </w:r>
      <w:r w:rsidR="006A2DDD" w:rsidRPr="00175976">
        <w:rPr>
          <w:rFonts w:ascii="ＭＳ Ｐ明朝" w:eastAsia="ＭＳ Ｐ明朝" w:hAnsi="ＭＳ Ｐ明朝" w:cs="メイリオ" w:hint="eastAsia"/>
          <w:color w:val="auto"/>
          <w:sz w:val="21"/>
          <w:szCs w:val="21"/>
        </w:rPr>
        <w:t>に</w:t>
      </w:r>
      <w:r w:rsidRPr="00175976">
        <w:rPr>
          <w:rFonts w:ascii="ＭＳ Ｐ明朝" w:eastAsia="ＭＳ Ｐ明朝" w:hAnsi="ＭＳ Ｐ明朝" w:cs="メイリオ" w:hint="eastAsia"/>
          <w:color w:val="auto"/>
          <w:sz w:val="21"/>
          <w:szCs w:val="21"/>
        </w:rPr>
        <w:t>記載のない事項について疑義が生じた場合、甲乙は、互いに誠意をもって円満に協議の上決定するものとする。</w:t>
      </w:r>
      <w:r w:rsidRPr="00175976">
        <w:rPr>
          <w:rFonts w:ascii="ＭＳ Ｐ明朝" w:eastAsia="ＭＳ Ｐ明朝" w:hAnsi="ＭＳ Ｐ明朝" w:cs="メイリオ"/>
          <w:color w:val="auto"/>
          <w:sz w:val="21"/>
          <w:szCs w:val="21"/>
        </w:rPr>
        <w:t xml:space="preserve"> </w:t>
      </w:r>
    </w:p>
    <w:p w14:paraId="18EC053F" w14:textId="77777777"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14:paraId="3192113D" w14:textId="77777777" w:rsidR="00915C5B" w:rsidRDefault="00915C5B">
      <w:pPr>
        <w:widowControl/>
        <w:jc w:val="left"/>
        <w:rPr>
          <w:rFonts w:ascii="ＭＳ Ｐ明朝" w:eastAsia="ＭＳ Ｐ明朝" w:hAnsi="ＭＳ Ｐ明朝" w:cs="メイリオ"/>
          <w:kern w:val="0"/>
          <w:szCs w:val="21"/>
        </w:rPr>
      </w:pPr>
      <w:r>
        <w:rPr>
          <w:rFonts w:ascii="ＭＳ Ｐ明朝" w:eastAsia="ＭＳ Ｐ明朝" w:hAnsi="ＭＳ Ｐ明朝" w:cs="メイリオ"/>
          <w:szCs w:val="21"/>
        </w:rPr>
        <w:br w:type="page"/>
      </w:r>
    </w:p>
    <w:p w14:paraId="4BAC1259" w14:textId="77777777"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lastRenderedPageBreak/>
        <w:t>以上、本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締結を証するため本書２通を作成し、甲乙記名押印の上、各１通を保有する。</w:t>
      </w:r>
      <w:r w:rsidRPr="00175976">
        <w:rPr>
          <w:rFonts w:ascii="ＭＳ Ｐ明朝" w:eastAsia="ＭＳ Ｐ明朝" w:hAnsi="ＭＳ Ｐ明朝" w:cs="メイリオ"/>
          <w:color w:val="auto"/>
          <w:sz w:val="21"/>
          <w:szCs w:val="21"/>
        </w:rPr>
        <w:t xml:space="preserve"> </w:t>
      </w:r>
    </w:p>
    <w:p w14:paraId="2348BB39" w14:textId="77777777" w:rsidR="00B81FF2" w:rsidRPr="00175976" w:rsidRDefault="00B81FF2" w:rsidP="00447C98">
      <w:pPr>
        <w:pStyle w:val="Default"/>
        <w:rPr>
          <w:rFonts w:ascii="ＭＳ Ｐ明朝" w:eastAsia="ＭＳ Ｐ明朝" w:hAnsi="ＭＳ Ｐ明朝" w:cs="メイリオ"/>
          <w:color w:val="auto"/>
          <w:sz w:val="21"/>
          <w:szCs w:val="21"/>
        </w:rPr>
      </w:pPr>
    </w:p>
    <w:p w14:paraId="384339D9" w14:textId="77777777" w:rsidR="00B81FF2" w:rsidRPr="00175976" w:rsidRDefault="00B81FF2" w:rsidP="00447C98">
      <w:pPr>
        <w:pStyle w:val="Default"/>
        <w:rPr>
          <w:rFonts w:ascii="ＭＳ Ｐ明朝" w:eastAsia="ＭＳ Ｐ明朝" w:hAnsi="ＭＳ Ｐ明朝" w:cs="メイリオ"/>
          <w:color w:val="auto"/>
          <w:sz w:val="21"/>
          <w:szCs w:val="21"/>
        </w:rPr>
      </w:pPr>
    </w:p>
    <w:p w14:paraId="060EFFE5" w14:textId="77777777" w:rsidR="00447C98" w:rsidRPr="00175976" w:rsidRDefault="00582183" w:rsidP="00582183">
      <w:pPr>
        <w:pStyle w:val="Default"/>
        <w:ind w:firstLineChars="300" w:firstLine="63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447C98" w:rsidRPr="00175976">
        <w:rPr>
          <w:rFonts w:ascii="ＭＳ Ｐ明朝" w:eastAsia="ＭＳ Ｐ明朝" w:hAnsi="ＭＳ Ｐ明朝" w:cs="メイリオ" w:hint="eastAsia"/>
          <w:color w:val="auto"/>
          <w:sz w:val="21"/>
          <w:szCs w:val="21"/>
        </w:rPr>
        <w:t>年</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 xml:space="preserve">　　月</w:t>
      </w:r>
      <w:r w:rsidR="00447C98"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hint="eastAsia"/>
          <w:color w:val="auto"/>
          <w:sz w:val="21"/>
          <w:szCs w:val="21"/>
        </w:rPr>
        <w:t xml:space="preserve">　</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 xml:space="preserve">　日</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 xml:space="preserve">　</w:t>
      </w:r>
    </w:p>
    <w:p w14:paraId="087BA14D" w14:textId="77777777" w:rsidR="00587F20" w:rsidRPr="00175976" w:rsidRDefault="00587F20" w:rsidP="00582183">
      <w:pPr>
        <w:pStyle w:val="Default"/>
        <w:rPr>
          <w:rFonts w:ascii="ＭＳ Ｐ明朝" w:eastAsia="ＭＳ Ｐ明朝" w:hAnsi="ＭＳ Ｐ明朝" w:cs="メイリオ"/>
          <w:color w:val="auto"/>
          <w:sz w:val="21"/>
          <w:szCs w:val="21"/>
        </w:rPr>
      </w:pPr>
    </w:p>
    <w:p w14:paraId="09E7C7CA" w14:textId="77777777" w:rsidR="00587F20" w:rsidRPr="00175976" w:rsidRDefault="00587F20" w:rsidP="00582183">
      <w:pPr>
        <w:pStyle w:val="Default"/>
        <w:rPr>
          <w:rFonts w:ascii="ＭＳ Ｐ明朝" w:eastAsia="ＭＳ Ｐ明朝" w:hAnsi="ＭＳ Ｐ明朝" w:cs="メイリオ"/>
          <w:color w:val="auto"/>
          <w:sz w:val="21"/>
          <w:szCs w:val="21"/>
        </w:rPr>
      </w:pPr>
    </w:p>
    <w:p w14:paraId="1BE8486F" w14:textId="77777777" w:rsidR="00447C98" w:rsidRPr="00175976" w:rsidRDefault="00447C98" w:rsidP="00582183">
      <w:pPr>
        <w:pStyle w:val="Default"/>
        <w:ind w:left="1680" w:firstLineChars="500" w:firstLine="1050"/>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甲</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（住所）</w:t>
      </w:r>
      <w:r w:rsidRPr="00175976">
        <w:rPr>
          <w:rFonts w:ascii="ＭＳ Ｐ明朝" w:eastAsia="ＭＳ Ｐ明朝" w:hAnsi="ＭＳ Ｐ明朝" w:cs="メイリオ"/>
          <w:color w:val="auto"/>
          <w:sz w:val="21"/>
          <w:szCs w:val="21"/>
        </w:rPr>
        <w:t xml:space="preserve"> </w:t>
      </w:r>
    </w:p>
    <w:p w14:paraId="392F78B5" w14:textId="77777777" w:rsidR="00447C98" w:rsidRPr="00175976" w:rsidRDefault="00447C98" w:rsidP="00582183">
      <w:pPr>
        <w:pStyle w:val="Default"/>
        <w:ind w:leftChars="1200" w:left="2520" w:firstLine="84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（研究機関名）</w:t>
      </w:r>
      <w:r w:rsidRPr="00175976">
        <w:rPr>
          <w:rFonts w:ascii="ＭＳ Ｐ明朝" w:eastAsia="ＭＳ Ｐ明朝" w:hAnsi="ＭＳ Ｐ明朝" w:cs="メイリオ"/>
          <w:color w:val="auto"/>
          <w:sz w:val="21"/>
          <w:szCs w:val="21"/>
        </w:rPr>
        <w:t xml:space="preserve"> </w:t>
      </w:r>
    </w:p>
    <w:p w14:paraId="6D367BF0" w14:textId="77777777" w:rsidR="00447C98" w:rsidRPr="00175976" w:rsidRDefault="00447C98" w:rsidP="00582183">
      <w:pPr>
        <w:pStyle w:val="Default"/>
        <w:ind w:leftChars="1200" w:left="2520" w:firstLine="84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（代表者</w:t>
      </w:r>
      <w:r w:rsidR="00AC2BF9" w:rsidRPr="00175976">
        <w:rPr>
          <w:rFonts w:ascii="ＭＳ Ｐ明朝" w:eastAsia="ＭＳ Ｐ明朝" w:hAnsi="ＭＳ Ｐ明朝" w:cs="メイリオ" w:hint="eastAsia"/>
          <w:color w:val="auto"/>
          <w:sz w:val="21"/>
          <w:szCs w:val="21"/>
        </w:rPr>
        <w:t>）</w:t>
      </w:r>
      <w:r w:rsidR="00B81FF2" w:rsidRPr="00175976">
        <w:rPr>
          <w:rFonts w:ascii="ＭＳ Ｐ明朝" w:eastAsia="ＭＳ Ｐ明朝" w:hAnsi="ＭＳ Ｐ明朝" w:cs="メイリオ" w:hint="eastAsia"/>
          <w:color w:val="auto"/>
          <w:sz w:val="21"/>
          <w:szCs w:val="21"/>
        </w:rPr>
        <w:t xml:space="preserve">　　　　　　　        </w:t>
      </w:r>
      <w:r w:rsidRPr="00175976">
        <w:rPr>
          <w:rFonts w:ascii="ＭＳ Ｐ明朝" w:eastAsia="ＭＳ Ｐ明朝" w:hAnsi="ＭＳ Ｐ明朝" w:cs="メイリオ"/>
          <w:color w:val="auto"/>
          <w:sz w:val="21"/>
          <w:szCs w:val="21"/>
        </w:rPr>
        <w:t xml:space="preserve">       </w:t>
      </w:r>
      <w:r w:rsidR="00035CD4" w:rsidRPr="00175976">
        <w:rPr>
          <w:rFonts w:ascii="ＭＳ Ｐ明朝" w:eastAsia="ＭＳ Ｐ明朝" w:hAnsi="ＭＳ Ｐ明朝" w:cs="メイリオ" w:hint="eastAsia"/>
          <w:color w:val="auto"/>
          <w:sz w:val="21"/>
          <w:szCs w:val="21"/>
        </w:rPr>
        <w:t xml:space="preserve">   </w:t>
      </w:r>
      <w:r w:rsidR="00AC2BF9" w:rsidRPr="00175976">
        <w:rPr>
          <w:rFonts w:ascii="ＭＳ Ｐ明朝" w:eastAsia="ＭＳ Ｐ明朝" w:hAnsi="ＭＳ Ｐ明朝" w:cs="メイリオ" w:hint="eastAsia"/>
          <w:color w:val="auto"/>
          <w:sz w:val="21"/>
          <w:szCs w:val="21"/>
        </w:rPr>
        <w:t xml:space="preserve">　　　</w:t>
      </w:r>
      <w:r w:rsidR="00035CD4" w:rsidRPr="00175976">
        <w:rPr>
          <w:rFonts w:ascii="ＭＳ Ｐ明朝" w:eastAsia="ＭＳ Ｐ明朝" w:hAnsi="ＭＳ Ｐ明朝" w:cs="メイリオ" w:hint="eastAsia"/>
          <w:color w:val="auto"/>
          <w:sz w:val="21"/>
          <w:szCs w:val="21"/>
        </w:rPr>
        <w:t xml:space="preserve"> </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w:t>
      </w:r>
      <w:r w:rsidRPr="00175976">
        <w:rPr>
          <w:rFonts w:ascii="ＭＳ Ｐ明朝" w:eastAsia="ＭＳ Ｐ明朝" w:hAnsi="ＭＳ Ｐ明朝" w:cs="メイリオ"/>
          <w:color w:val="auto"/>
          <w:sz w:val="21"/>
          <w:szCs w:val="21"/>
        </w:rPr>
        <w:t xml:space="preserve"> </w:t>
      </w:r>
    </w:p>
    <w:p w14:paraId="5E3D8B44" w14:textId="77777777" w:rsidR="00447C98" w:rsidRPr="00175976" w:rsidRDefault="00447C98" w:rsidP="00582183">
      <w:pPr>
        <w:pStyle w:val="Default"/>
        <w:tabs>
          <w:tab w:val="center" w:pos="4252"/>
        </w:tabs>
        <w:ind w:leftChars="1200" w:left="2520"/>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color w:val="auto"/>
          <w:sz w:val="21"/>
          <w:szCs w:val="21"/>
        </w:rPr>
        <w:tab/>
      </w:r>
      <w:r w:rsidR="00AC2BF9" w:rsidRPr="00175976">
        <w:rPr>
          <w:rFonts w:ascii="ＭＳ Ｐ明朝" w:eastAsia="ＭＳ Ｐ明朝" w:hAnsi="ＭＳ Ｐ明朝" w:cs="メイリオ" w:hint="eastAsia"/>
          <w:color w:val="auto"/>
          <w:sz w:val="21"/>
          <w:szCs w:val="21"/>
        </w:rPr>
        <w:t xml:space="preserve">　</w:t>
      </w:r>
    </w:p>
    <w:p w14:paraId="7A148AE3" w14:textId="77777777" w:rsidR="00447C98" w:rsidRPr="00175976" w:rsidRDefault="00447C98" w:rsidP="00582183">
      <w:pPr>
        <w:pStyle w:val="Default"/>
        <w:ind w:firstLineChars="1400" w:firstLine="294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w:t>
      </w:r>
      <w:r w:rsidRPr="00175976">
        <w:rPr>
          <w:rFonts w:ascii="ＭＳ Ｐ明朝" w:eastAsia="ＭＳ Ｐ明朝" w:hAnsi="ＭＳ Ｐ明朝" w:cs="メイリオ"/>
          <w:color w:val="auto"/>
          <w:sz w:val="21"/>
          <w:szCs w:val="21"/>
        </w:rPr>
        <w:t xml:space="preserve">  </w:t>
      </w:r>
      <w:r w:rsidR="00375620" w:rsidRPr="00175976">
        <w:rPr>
          <w:rFonts w:ascii="ＭＳ Ｐ明朝" w:eastAsia="ＭＳ Ｐ明朝" w:hAnsi="ＭＳ Ｐ明朝" w:hint="eastAsia"/>
          <w:sz w:val="21"/>
          <w:szCs w:val="21"/>
        </w:rPr>
        <w:t>宮城県仙台市青葉区星陵町１－１</w:t>
      </w:r>
    </w:p>
    <w:p w14:paraId="012128D8" w14:textId="77777777" w:rsidR="00447C98" w:rsidRPr="00175976" w:rsidRDefault="00375620" w:rsidP="00582183">
      <w:pPr>
        <w:pStyle w:val="Default"/>
        <w:tabs>
          <w:tab w:val="left" w:pos="6945"/>
        </w:tabs>
        <w:ind w:leftChars="1200" w:left="2520" w:firstLine="840"/>
        <w:rPr>
          <w:rFonts w:ascii="ＭＳ Ｐ明朝" w:eastAsia="ＭＳ Ｐ明朝" w:hAnsi="ＭＳ Ｐ明朝" w:cs="メイリオ"/>
          <w:color w:val="auto"/>
          <w:sz w:val="21"/>
          <w:szCs w:val="21"/>
        </w:rPr>
      </w:pPr>
      <w:r w:rsidRPr="00175976">
        <w:rPr>
          <w:rFonts w:ascii="ＭＳ Ｐ明朝" w:eastAsia="ＭＳ Ｐ明朝" w:hAnsi="ＭＳ Ｐ明朝" w:hint="eastAsia"/>
          <w:sz w:val="21"/>
          <w:szCs w:val="21"/>
        </w:rPr>
        <w:t>国立大学法人東北大学</w:t>
      </w:r>
    </w:p>
    <w:p w14:paraId="70289C0A" w14:textId="11245294" w:rsidR="00BD4961" w:rsidRPr="00F40AD4" w:rsidRDefault="00375620" w:rsidP="00375620">
      <w:pPr>
        <w:pStyle w:val="Default"/>
        <w:ind w:leftChars="1200" w:left="2520" w:firstLineChars="500" w:firstLine="1050"/>
        <w:rPr>
          <w:rFonts w:ascii="ＭＳ Ｐ明朝" w:eastAsia="ＭＳ Ｐ明朝" w:hAnsi="ＭＳ Ｐ明朝"/>
        </w:rPr>
      </w:pPr>
      <w:r w:rsidRPr="00175976">
        <w:rPr>
          <w:rFonts w:ascii="ＭＳ Ｐ明朝" w:eastAsia="ＭＳ Ｐ明朝" w:hAnsi="ＭＳ Ｐ明朝" w:hint="eastAsia"/>
          <w:sz w:val="21"/>
          <w:szCs w:val="21"/>
        </w:rPr>
        <w:t xml:space="preserve">東北大学病院長　　</w:t>
      </w:r>
      <w:r w:rsidR="00C43404" w:rsidRPr="00C43404">
        <w:rPr>
          <w:rFonts w:ascii="ＭＳ Ｐ明朝" w:eastAsia="ＭＳ Ｐ明朝" w:hAnsi="ＭＳ Ｐ明朝" w:hint="eastAsia"/>
          <w:sz w:val="21"/>
          <w:szCs w:val="21"/>
        </w:rPr>
        <w:t>張替 秀郎</w:t>
      </w:r>
      <w:r w:rsidR="00447C98"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hint="eastAsia"/>
          <w:color w:val="auto"/>
          <w:sz w:val="21"/>
          <w:szCs w:val="21"/>
        </w:rPr>
        <w:t xml:space="preserve">　</w:t>
      </w:r>
      <w:r w:rsidR="00447C98" w:rsidRPr="00175976">
        <w:rPr>
          <w:rFonts w:ascii="ＭＳ Ｐ明朝" w:eastAsia="ＭＳ Ｐ明朝" w:hAnsi="ＭＳ Ｐ明朝" w:cs="メイリオ" w:hint="eastAsia"/>
          <w:color w:val="auto"/>
          <w:sz w:val="21"/>
          <w:szCs w:val="21"/>
        </w:rPr>
        <w:t>㊞</w:t>
      </w:r>
    </w:p>
    <w:sectPr w:rsidR="00BD4961" w:rsidRPr="00F40AD4" w:rsidSect="0097199B">
      <w:footerReference w:type="default" r:id="rId8"/>
      <w:headerReference w:type="firs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8437" w14:textId="77777777" w:rsidR="00147238" w:rsidRDefault="00147238" w:rsidP="00A65325">
      <w:r>
        <w:separator/>
      </w:r>
    </w:p>
  </w:endnote>
  <w:endnote w:type="continuationSeparator" w:id="0">
    <w:p w14:paraId="63661203" w14:textId="77777777" w:rsidR="00147238" w:rsidRDefault="00147238" w:rsidP="00A6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308"/>
      <w:docPartObj>
        <w:docPartGallery w:val="Page Numbers (Bottom of Page)"/>
        <w:docPartUnique/>
      </w:docPartObj>
    </w:sdtPr>
    <w:sdtContent>
      <w:p w14:paraId="4F36A206" w14:textId="36F20AFD" w:rsidR="001C41D0" w:rsidRDefault="001C41D0">
        <w:pPr>
          <w:pStyle w:val="a5"/>
          <w:jc w:val="center"/>
        </w:pPr>
        <w:r>
          <w:fldChar w:fldCharType="begin"/>
        </w:r>
        <w:r>
          <w:instrText xml:space="preserve"> PAGE   \* MERGEFORMAT </w:instrText>
        </w:r>
        <w:r>
          <w:fldChar w:fldCharType="separate"/>
        </w:r>
        <w:r w:rsidR="00665380" w:rsidRPr="00665380">
          <w:rPr>
            <w:noProof/>
            <w:lang w:val="ja-JP"/>
          </w:rPr>
          <w:t>3</w:t>
        </w:r>
        <w:r>
          <w:rPr>
            <w:noProof/>
            <w:lang w:val="ja-JP"/>
          </w:rPr>
          <w:fldChar w:fldCharType="end"/>
        </w:r>
      </w:p>
    </w:sdtContent>
  </w:sdt>
  <w:p w14:paraId="7DF28F13" w14:textId="77777777" w:rsidR="001C41D0" w:rsidRDefault="001C41D0" w:rsidP="003A670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4101" w14:textId="77777777" w:rsidR="00147238" w:rsidRDefault="00147238" w:rsidP="00A65325">
      <w:r>
        <w:separator/>
      </w:r>
    </w:p>
  </w:footnote>
  <w:footnote w:type="continuationSeparator" w:id="0">
    <w:p w14:paraId="2A841461" w14:textId="77777777" w:rsidR="00147238" w:rsidRDefault="00147238" w:rsidP="00A6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C7C3" w14:textId="77777777" w:rsidR="001C41D0" w:rsidRPr="008C6197" w:rsidRDefault="001C41D0" w:rsidP="009A72CB">
    <w:pPr>
      <w:pStyle w:val="a3"/>
      <w:jc w:val="right"/>
      <w:rPr>
        <w:sz w:val="10"/>
      </w:rPr>
    </w:pPr>
  </w:p>
  <w:p w14:paraId="20D76819" w14:textId="77777777" w:rsidR="001C41D0" w:rsidRDefault="001C41D0" w:rsidP="009A72CB">
    <w:pPr>
      <w:pStyle w:val="a3"/>
      <w:jc w:val="right"/>
    </w:pPr>
    <w:r>
      <w:rPr>
        <w:rFonts w:hint="eastAsia"/>
      </w:rPr>
      <w:t>第</w:t>
    </w:r>
    <w:r>
      <w:rPr>
        <w:rFonts w:hint="eastAsia"/>
      </w:rPr>
      <w:t>1</w:t>
    </w:r>
    <w:r>
      <w:t>.1</w:t>
    </w:r>
    <w:r>
      <w:rPr>
        <w:rFonts w:hint="eastAsia"/>
      </w:rPr>
      <w:t>版</w:t>
    </w:r>
  </w:p>
  <w:p w14:paraId="02C13C0F" w14:textId="77777777" w:rsidR="001C41D0" w:rsidRDefault="001C41D0" w:rsidP="009A72CB">
    <w:pPr>
      <w:pStyle w:val="a3"/>
      <w:jc w:val="right"/>
    </w:pPr>
    <w:r>
      <w:rPr>
        <w:rFonts w:hint="eastAsia"/>
      </w:rPr>
      <w:t>2016.</w:t>
    </w:r>
    <w:r>
      <w:t>12.</w:t>
    </w:r>
    <w:r>
      <w:rPr>
        <w:rFonts w:hint="eastAsia"/>
      </w:rPr>
      <w:t>2</w:t>
    </w:r>
    <w:r>
      <w:t>1</w:t>
    </w:r>
  </w:p>
  <w:p w14:paraId="4A29CF09" w14:textId="77777777" w:rsidR="001C41D0" w:rsidRDefault="001C41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201A"/>
    <w:multiLevelType w:val="hybridMultilevel"/>
    <w:tmpl w:val="734CB3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C4689"/>
    <w:multiLevelType w:val="hybridMultilevel"/>
    <w:tmpl w:val="9F308ECE"/>
    <w:lvl w:ilvl="0" w:tplc="0409000F">
      <w:start w:val="1"/>
      <w:numFmt w:val="decimal"/>
      <w:lvlText w:val="%1."/>
      <w:lvlJc w:val="left"/>
      <w:pPr>
        <w:ind w:left="480" w:hanging="480"/>
      </w:pPr>
      <w:rPr>
        <w:rFonts w:hint="default"/>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4486739"/>
    <w:multiLevelType w:val="hybridMultilevel"/>
    <w:tmpl w:val="69FE9F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7492F0C"/>
    <w:multiLevelType w:val="hybridMultilevel"/>
    <w:tmpl w:val="D81072A8"/>
    <w:lvl w:ilvl="0" w:tplc="A1AA7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775712">
    <w:abstractNumId w:val="0"/>
  </w:num>
  <w:num w:numId="2" w16cid:durableId="99766395">
    <w:abstractNumId w:val="1"/>
  </w:num>
  <w:num w:numId="3" w16cid:durableId="2079739159">
    <w:abstractNumId w:val="2"/>
  </w:num>
  <w:num w:numId="4" w16cid:durableId="1956403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25"/>
    <w:rsid w:val="00000237"/>
    <w:rsid w:val="00005E14"/>
    <w:rsid w:val="00012568"/>
    <w:rsid w:val="000131D9"/>
    <w:rsid w:val="00015951"/>
    <w:rsid w:val="00016F69"/>
    <w:rsid w:val="00017722"/>
    <w:rsid w:val="000208E9"/>
    <w:rsid w:val="00024308"/>
    <w:rsid w:val="00024DB3"/>
    <w:rsid w:val="00025A1E"/>
    <w:rsid w:val="0002744C"/>
    <w:rsid w:val="00031929"/>
    <w:rsid w:val="00032A26"/>
    <w:rsid w:val="000347EB"/>
    <w:rsid w:val="00035CD4"/>
    <w:rsid w:val="00036360"/>
    <w:rsid w:val="000365D9"/>
    <w:rsid w:val="000378EE"/>
    <w:rsid w:val="00037BCD"/>
    <w:rsid w:val="00041716"/>
    <w:rsid w:val="00044139"/>
    <w:rsid w:val="00047B92"/>
    <w:rsid w:val="00052019"/>
    <w:rsid w:val="0005279B"/>
    <w:rsid w:val="00054E9E"/>
    <w:rsid w:val="00055709"/>
    <w:rsid w:val="00055D40"/>
    <w:rsid w:val="00060E5C"/>
    <w:rsid w:val="0006288F"/>
    <w:rsid w:val="00063DAC"/>
    <w:rsid w:val="00066EDF"/>
    <w:rsid w:val="00067D90"/>
    <w:rsid w:val="00067ECA"/>
    <w:rsid w:val="000713AE"/>
    <w:rsid w:val="000740B7"/>
    <w:rsid w:val="0007549E"/>
    <w:rsid w:val="000840C9"/>
    <w:rsid w:val="00087CF5"/>
    <w:rsid w:val="00090018"/>
    <w:rsid w:val="00092C03"/>
    <w:rsid w:val="000933E7"/>
    <w:rsid w:val="0009444A"/>
    <w:rsid w:val="000948AE"/>
    <w:rsid w:val="0009641A"/>
    <w:rsid w:val="000A047B"/>
    <w:rsid w:val="000A0C36"/>
    <w:rsid w:val="000A1C1D"/>
    <w:rsid w:val="000A3A7B"/>
    <w:rsid w:val="000B48D8"/>
    <w:rsid w:val="000C3739"/>
    <w:rsid w:val="000C54F3"/>
    <w:rsid w:val="000C5F97"/>
    <w:rsid w:val="000D34B7"/>
    <w:rsid w:val="000D36FA"/>
    <w:rsid w:val="000D7CAB"/>
    <w:rsid w:val="000E0B11"/>
    <w:rsid w:val="000E11FC"/>
    <w:rsid w:val="000E2903"/>
    <w:rsid w:val="000E4E25"/>
    <w:rsid w:val="000F3122"/>
    <w:rsid w:val="000F503D"/>
    <w:rsid w:val="00101599"/>
    <w:rsid w:val="00101E96"/>
    <w:rsid w:val="00105912"/>
    <w:rsid w:val="001076AB"/>
    <w:rsid w:val="001131E9"/>
    <w:rsid w:val="0011359E"/>
    <w:rsid w:val="001149C6"/>
    <w:rsid w:val="00114F29"/>
    <w:rsid w:val="001152DC"/>
    <w:rsid w:val="00115517"/>
    <w:rsid w:val="00115CCB"/>
    <w:rsid w:val="001173B9"/>
    <w:rsid w:val="001173C1"/>
    <w:rsid w:val="00121A29"/>
    <w:rsid w:val="00122D23"/>
    <w:rsid w:val="00127200"/>
    <w:rsid w:val="001273E6"/>
    <w:rsid w:val="001329BF"/>
    <w:rsid w:val="00133689"/>
    <w:rsid w:val="00134785"/>
    <w:rsid w:val="001408E9"/>
    <w:rsid w:val="00147238"/>
    <w:rsid w:val="0014735D"/>
    <w:rsid w:val="00155D0E"/>
    <w:rsid w:val="001562D1"/>
    <w:rsid w:val="00157744"/>
    <w:rsid w:val="00160BEB"/>
    <w:rsid w:val="0016229C"/>
    <w:rsid w:val="001642ED"/>
    <w:rsid w:val="001648F3"/>
    <w:rsid w:val="00164D2F"/>
    <w:rsid w:val="00167F8C"/>
    <w:rsid w:val="00173C93"/>
    <w:rsid w:val="00175976"/>
    <w:rsid w:val="00190E36"/>
    <w:rsid w:val="00196618"/>
    <w:rsid w:val="001A0332"/>
    <w:rsid w:val="001A14EE"/>
    <w:rsid w:val="001A2AF2"/>
    <w:rsid w:val="001A3901"/>
    <w:rsid w:val="001A4403"/>
    <w:rsid w:val="001A656F"/>
    <w:rsid w:val="001B0C37"/>
    <w:rsid w:val="001B197F"/>
    <w:rsid w:val="001B331D"/>
    <w:rsid w:val="001B45D1"/>
    <w:rsid w:val="001C0D8B"/>
    <w:rsid w:val="001C32BC"/>
    <w:rsid w:val="001C41D0"/>
    <w:rsid w:val="001C4432"/>
    <w:rsid w:val="001D2AD6"/>
    <w:rsid w:val="001E0591"/>
    <w:rsid w:val="001E0FC1"/>
    <w:rsid w:val="001E3183"/>
    <w:rsid w:val="001E34A5"/>
    <w:rsid w:val="001E6370"/>
    <w:rsid w:val="001F4E43"/>
    <w:rsid w:val="002102D8"/>
    <w:rsid w:val="00212AF5"/>
    <w:rsid w:val="00213D86"/>
    <w:rsid w:val="00214C0F"/>
    <w:rsid w:val="0021527B"/>
    <w:rsid w:val="00221239"/>
    <w:rsid w:val="00223F67"/>
    <w:rsid w:val="0022606C"/>
    <w:rsid w:val="00230D79"/>
    <w:rsid w:val="002353BA"/>
    <w:rsid w:val="002418BE"/>
    <w:rsid w:val="00247AE6"/>
    <w:rsid w:val="002529E5"/>
    <w:rsid w:val="00253DE9"/>
    <w:rsid w:val="00254CAE"/>
    <w:rsid w:val="00254E7B"/>
    <w:rsid w:val="00257460"/>
    <w:rsid w:val="002612F9"/>
    <w:rsid w:val="00267F04"/>
    <w:rsid w:val="002713E2"/>
    <w:rsid w:val="00271846"/>
    <w:rsid w:val="0027239B"/>
    <w:rsid w:val="002752C3"/>
    <w:rsid w:val="0027591A"/>
    <w:rsid w:val="00276C6A"/>
    <w:rsid w:val="00282306"/>
    <w:rsid w:val="0028539E"/>
    <w:rsid w:val="00285437"/>
    <w:rsid w:val="0028623D"/>
    <w:rsid w:val="0028754E"/>
    <w:rsid w:val="00292130"/>
    <w:rsid w:val="00292BA4"/>
    <w:rsid w:val="00292D89"/>
    <w:rsid w:val="00297330"/>
    <w:rsid w:val="002A19F4"/>
    <w:rsid w:val="002A3571"/>
    <w:rsid w:val="002A4B31"/>
    <w:rsid w:val="002A531E"/>
    <w:rsid w:val="002A578B"/>
    <w:rsid w:val="002A6373"/>
    <w:rsid w:val="002A7468"/>
    <w:rsid w:val="002B1957"/>
    <w:rsid w:val="002B195F"/>
    <w:rsid w:val="002B4444"/>
    <w:rsid w:val="002B6575"/>
    <w:rsid w:val="002B7AD9"/>
    <w:rsid w:val="002C1A39"/>
    <w:rsid w:val="002C25A3"/>
    <w:rsid w:val="002C56C2"/>
    <w:rsid w:val="002D035B"/>
    <w:rsid w:val="002D4CB4"/>
    <w:rsid w:val="002D5D85"/>
    <w:rsid w:val="002E2E75"/>
    <w:rsid w:val="002E30A5"/>
    <w:rsid w:val="002E5A31"/>
    <w:rsid w:val="002E6CAC"/>
    <w:rsid w:val="002F1254"/>
    <w:rsid w:val="002F46CF"/>
    <w:rsid w:val="002F49C7"/>
    <w:rsid w:val="002F5530"/>
    <w:rsid w:val="002F5D2C"/>
    <w:rsid w:val="002F71E4"/>
    <w:rsid w:val="0030071D"/>
    <w:rsid w:val="00300884"/>
    <w:rsid w:val="00301F08"/>
    <w:rsid w:val="0030255D"/>
    <w:rsid w:val="00305E27"/>
    <w:rsid w:val="00325340"/>
    <w:rsid w:val="00325DC3"/>
    <w:rsid w:val="00326BC8"/>
    <w:rsid w:val="003337A8"/>
    <w:rsid w:val="00345215"/>
    <w:rsid w:val="00351D78"/>
    <w:rsid w:val="003536F2"/>
    <w:rsid w:val="003558C5"/>
    <w:rsid w:val="003614B5"/>
    <w:rsid w:val="00366FCC"/>
    <w:rsid w:val="00367263"/>
    <w:rsid w:val="00372915"/>
    <w:rsid w:val="00372A22"/>
    <w:rsid w:val="00373386"/>
    <w:rsid w:val="00375620"/>
    <w:rsid w:val="00375D52"/>
    <w:rsid w:val="003807F3"/>
    <w:rsid w:val="0038299A"/>
    <w:rsid w:val="003855BD"/>
    <w:rsid w:val="00386BF8"/>
    <w:rsid w:val="00390B5F"/>
    <w:rsid w:val="00392D3C"/>
    <w:rsid w:val="0039461F"/>
    <w:rsid w:val="003A0F7E"/>
    <w:rsid w:val="003A5148"/>
    <w:rsid w:val="003A670A"/>
    <w:rsid w:val="003A6B11"/>
    <w:rsid w:val="003B1694"/>
    <w:rsid w:val="003B174B"/>
    <w:rsid w:val="003B33D6"/>
    <w:rsid w:val="003C13E5"/>
    <w:rsid w:val="003C2FD4"/>
    <w:rsid w:val="003C35F7"/>
    <w:rsid w:val="003C36B4"/>
    <w:rsid w:val="003C40E7"/>
    <w:rsid w:val="003C5C47"/>
    <w:rsid w:val="003C6A59"/>
    <w:rsid w:val="003D037B"/>
    <w:rsid w:val="003D0564"/>
    <w:rsid w:val="003D1746"/>
    <w:rsid w:val="003D235D"/>
    <w:rsid w:val="003D2949"/>
    <w:rsid w:val="003D4F45"/>
    <w:rsid w:val="003D615C"/>
    <w:rsid w:val="003D7751"/>
    <w:rsid w:val="003D79AE"/>
    <w:rsid w:val="003E39F1"/>
    <w:rsid w:val="003E3E1A"/>
    <w:rsid w:val="003E4904"/>
    <w:rsid w:val="003F7C5A"/>
    <w:rsid w:val="00401C7C"/>
    <w:rsid w:val="00403213"/>
    <w:rsid w:val="00405019"/>
    <w:rsid w:val="0040570D"/>
    <w:rsid w:val="00411068"/>
    <w:rsid w:val="00413911"/>
    <w:rsid w:val="004161BD"/>
    <w:rsid w:val="00416EE2"/>
    <w:rsid w:val="0042205C"/>
    <w:rsid w:val="004235CC"/>
    <w:rsid w:val="004262A1"/>
    <w:rsid w:val="00427176"/>
    <w:rsid w:val="004306B2"/>
    <w:rsid w:val="004306EE"/>
    <w:rsid w:val="00430DB1"/>
    <w:rsid w:val="004312ED"/>
    <w:rsid w:val="0043517B"/>
    <w:rsid w:val="00440509"/>
    <w:rsid w:val="004446CF"/>
    <w:rsid w:val="00447C98"/>
    <w:rsid w:val="00450181"/>
    <w:rsid w:val="00452155"/>
    <w:rsid w:val="00454635"/>
    <w:rsid w:val="00455CE4"/>
    <w:rsid w:val="0045761C"/>
    <w:rsid w:val="00463FFC"/>
    <w:rsid w:val="00472A7B"/>
    <w:rsid w:val="00472AAA"/>
    <w:rsid w:val="004818C6"/>
    <w:rsid w:val="00483EF8"/>
    <w:rsid w:val="004900A3"/>
    <w:rsid w:val="00492150"/>
    <w:rsid w:val="004937C1"/>
    <w:rsid w:val="00495095"/>
    <w:rsid w:val="004A21AB"/>
    <w:rsid w:val="004A4228"/>
    <w:rsid w:val="004A4F41"/>
    <w:rsid w:val="004B1975"/>
    <w:rsid w:val="004B25F7"/>
    <w:rsid w:val="004B45B5"/>
    <w:rsid w:val="004D3DE0"/>
    <w:rsid w:val="004D4AF5"/>
    <w:rsid w:val="004D4F96"/>
    <w:rsid w:val="004E5166"/>
    <w:rsid w:val="004E51EC"/>
    <w:rsid w:val="004E5752"/>
    <w:rsid w:val="004E71E4"/>
    <w:rsid w:val="004E7D53"/>
    <w:rsid w:val="004E7D59"/>
    <w:rsid w:val="004F4B38"/>
    <w:rsid w:val="00521B18"/>
    <w:rsid w:val="00522E2C"/>
    <w:rsid w:val="00525CA8"/>
    <w:rsid w:val="00526BA5"/>
    <w:rsid w:val="00530038"/>
    <w:rsid w:val="00532708"/>
    <w:rsid w:val="00532807"/>
    <w:rsid w:val="005334B1"/>
    <w:rsid w:val="0054378A"/>
    <w:rsid w:val="00550120"/>
    <w:rsid w:val="0055243A"/>
    <w:rsid w:val="0055449D"/>
    <w:rsid w:val="005561B2"/>
    <w:rsid w:val="0055669C"/>
    <w:rsid w:val="00556D91"/>
    <w:rsid w:val="00560CDA"/>
    <w:rsid w:val="00562101"/>
    <w:rsid w:val="00562F0C"/>
    <w:rsid w:val="00562FA9"/>
    <w:rsid w:val="00565CA9"/>
    <w:rsid w:val="00573DAD"/>
    <w:rsid w:val="00574EFE"/>
    <w:rsid w:val="00582183"/>
    <w:rsid w:val="00584250"/>
    <w:rsid w:val="00587F20"/>
    <w:rsid w:val="00590973"/>
    <w:rsid w:val="00591190"/>
    <w:rsid w:val="005914D0"/>
    <w:rsid w:val="005955FF"/>
    <w:rsid w:val="00595C1D"/>
    <w:rsid w:val="005A23BA"/>
    <w:rsid w:val="005A300A"/>
    <w:rsid w:val="005A6656"/>
    <w:rsid w:val="005A6E87"/>
    <w:rsid w:val="005B03BD"/>
    <w:rsid w:val="005B46DD"/>
    <w:rsid w:val="005B68F9"/>
    <w:rsid w:val="005C4F24"/>
    <w:rsid w:val="005C5BAD"/>
    <w:rsid w:val="005D2EF5"/>
    <w:rsid w:val="005D608D"/>
    <w:rsid w:val="005D790E"/>
    <w:rsid w:val="005E256C"/>
    <w:rsid w:val="005E34F1"/>
    <w:rsid w:val="005E648E"/>
    <w:rsid w:val="005E7CB5"/>
    <w:rsid w:val="005F038C"/>
    <w:rsid w:val="005F1198"/>
    <w:rsid w:val="005F1A33"/>
    <w:rsid w:val="005F5A80"/>
    <w:rsid w:val="005F6545"/>
    <w:rsid w:val="00602692"/>
    <w:rsid w:val="0061021C"/>
    <w:rsid w:val="00611A2D"/>
    <w:rsid w:val="00613F0A"/>
    <w:rsid w:val="00614BA1"/>
    <w:rsid w:val="00617040"/>
    <w:rsid w:val="006173D2"/>
    <w:rsid w:val="00617D89"/>
    <w:rsid w:val="00620B48"/>
    <w:rsid w:val="00620EED"/>
    <w:rsid w:val="00621342"/>
    <w:rsid w:val="00621A00"/>
    <w:rsid w:val="00631B43"/>
    <w:rsid w:val="00631BDB"/>
    <w:rsid w:val="0063521D"/>
    <w:rsid w:val="00637B28"/>
    <w:rsid w:val="00637CC7"/>
    <w:rsid w:val="006420DF"/>
    <w:rsid w:val="00643EA8"/>
    <w:rsid w:val="006449EC"/>
    <w:rsid w:val="00647980"/>
    <w:rsid w:val="00650AF3"/>
    <w:rsid w:val="00652615"/>
    <w:rsid w:val="00652C8F"/>
    <w:rsid w:val="00657740"/>
    <w:rsid w:val="00657BBC"/>
    <w:rsid w:val="00663439"/>
    <w:rsid w:val="00665172"/>
    <w:rsid w:val="00665380"/>
    <w:rsid w:val="00672881"/>
    <w:rsid w:val="006747A2"/>
    <w:rsid w:val="00677C62"/>
    <w:rsid w:val="00680BE8"/>
    <w:rsid w:val="00681E7B"/>
    <w:rsid w:val="00684D8D"/>
    <w:rsid w:val="0068519F"/>
    <w:rsid w:val="00685DBB"/>
    <w:rsid w:val="00687163"/>
    <w:rsid w:val="00691EB3"/>
    <w:rsid w:val="006963AC"/>
    <w:rsid w:val="006A2DDD"/>
    <w:rsid w:val="006A36B0"/>
    <w:rsid w:val="006A5375"/>
    <w:rsid w:val="006B30A8"/>
    <w:rsid w:val="006B3136"/>
    <w:rsid w:val="006B443B"/>
    <w:rsid w:val="006B5539"/>
    <w:rsid w:val="006B7AE2"/>
    <w:rsid w:val="006C2386"/>
    <w:rsid w:val="006C3675"/>
    <w:rsid w:val="006C4E8B"/>
    <w:rsid w:val="006C5B44"/>
    <w:rsid w:val="006E0E7E"/>
    <w:rsid w:val="006E14DC"/>
    <w:rsid w:val="006E6B4F"/>
    <w:rsid w:val="006E7776"/>
    <w:rsid w:val="006E7C12"/>
    <w:rsid w:val="006E7C42"/>
    <w:rsid w:val="006F22D1"/>
    <w:rsid w:val="006F22E4"/>
    <w:rsid w:val="006F2FF7"/>
    <w:rsid w:val="006F558D"/>
    <w:rsid w:val="00705D1F"/>
    <w:rsid w:val="00707F11"/>
    <w:rsid w:val="0071028F"/>
    <w:rsid w:val="00710612"/>
    <w:rsid w:val="00710CA3"/>
    <w:rsid w:val="007139A9"/>
    <w:rsid w:val="007160CD"/>
    <w:rsid w:val="00717EBC"/>
    <w:rsid w:val="00725833"/>
    <w:rsid w:val="0074294B"/>
    <w:rsid w:val="00751DD9"/>
    <w:rsid w:val="00752709"/>
    <w:rsid w:val="00754D9C"/>
    <w:rsid w:val="00755345"/>
    <w:rsid w:val="0075716C"/>
    <w:rsid w:val="00760BA7"/>
    <w:rsid w:val="007628BF"/>
    <w:rsid w:val="00762A4E"/>
    <w:rsid w:val="00770F6A"/>
    <w:rsid w:val="00771878"/>
    <w:rsid w:val="00774EE9"/>
    <w:rsid w:val="007768DE"/>
    <w:rsid w:val="00776D87"/>
    <w:rsid w:val="00781947"/>
    <w:rsid w:val="00783D68"/>
    <w:rsid w:val="00784D9A"/>
    <w:rsid w:val="00786519"/>
    <w:rsid w:val="00787332"/>
    <w:rsid w:val="00787862"/>
    <w:rsid w:val="00791713"/>
    <w:rsid w:val="00796B76"/>
    <w:rsid w:val="007A3BD0"/>
    <w:rsid w:val="007A5B79"/>
    <w:rsid w:val="007A73D2"/>
    <w:rsid w:val="007B00D2"/>
    <w:rsid w:val="007B0296"/>
    <w:rsid w:val="007B1072"/>
    <w:rsid w:val="007B1E1A"/>
    <w:rsid w:val="007B59DB"/>
    <w:rsid w:val="007B714B"/>
    <w:rsid w:val="007C0288"/>
    <w:rsid w:val="007C2D5F"/>
    <w:rsid w:val="007C50BC"/>
    <w:rsid w:val="007D4D35"/>
    <w:rsid w:val="007D733D"/>
    <w:rsid w:val="007E1784"/>
    <w:rsid w:val="007E4124"/>
    <w:rsid w:val="007E445D"/>
    <w:rsid w:val="007E618C"/>
    <w:rsid w:val="007E6E1E"/>
    <w:rsid w:val="007E6F30"/>
    <w:rsid w:val="007F1690"/>
    <w:rsid w:val="007F235F"/>
    <w:rsid w:val="00802AAC"/>
    <w:rsid w:val="00806A73"/>
    <w:rsid w:val="00811921"/>
    <w:rsid w:val="0081468A"/>
    <w:rsid w:val="00817985"/>
    <w:rsid w:val="00820196"/>
    <w:rsid w:val="008256F6"/>
    <w:rsid w:val="0082695F"/>
    <w:rsid w:val="00830641"/>
    <w:rsid w:val="00831DAD"/>
    <w:rsid w:val="008327EE"/>
    <w:rsid w:val="00833940"/>
    <w:rsid w:val="00835271"/>
    <w:rsid w:val="00836550"/>
    <w:rsid w:val="00837508"/>
    <w:rsid w:val="00837624"/>
    <w:rsid w:val="00837B8B"/>
    <w:rsid w:val="008439DF"/>
    <w:rsid w:val="008456E2"/>
    <w:rsid w:val="0085646D"/>
    <w:rsid w:val="0085740A"/>
    <w:rsid w:val="0085752C"/>
    <w:rsid w:val="00862949"/>
    <w:rsid w:val="0086773C"/>
    <w:rsid w:val="00871E30"/>
    <w:rsid w:val="00872F21"/>
    <w:rsid w:val="00877B34"/>
    <w:rsid w:val="00886A6B"/>
    <w:rsid w:val="00891A0A"/>
    <w:rsid w:val="00891AE2"/>
    <w:rsid w:val="00892136"/>
    <w:rsid w:val="008934DB"/>
    <w:rsid w:val="00893585"/>
    <w:rsid w:val="00894539"/>
    <w:rsid w:val="00897535"/>
    <w:rsid w:val="008A048D"/>
    <w:rsid w:val="008A1510"/>
    <w:rsid w:val="008A261D"/>
    <w:rsid w:val="008A37AE"/>
    <w:rsid w:val="008A61F7"/>
    <w:rsid w:val="008B7C1F"/>
    <w:rsid w:val="008C1EB7"/>
    <w:rsid w:val="008C2527"/>
    <w:rsid w:val="008C315C"/>
    <w:rsid w:val="008C32A7"/>
    <w:rsid w:val="008C3500"/>
    <w:rsid w:val="008C4957"/>
    <w:rsid w:val="008C6197"/>
    <w:rsid w:val="008D114B"/>
    <w:rsid w:val="008D24BF"/>
    <w:rsid w:val="008D303C"/>
    <w:rsid w:val="008D6184"/>
    <w:rsid w:val="008D65AF"/>
    <w:rsid w:val="008D6718"/>
    <w:rsid w:val="008E119A"/>
    <w:rsid w:val="008E5D5F"/>
    <w:rsid w:val="008F2B29"/>
    <w:rsid w:val="008F36F6"/>
    <w:rsid w:val="008F499E"/>
    <w:rsid w:val="00903B56"/>
    <w:rsid w:val="00907673"/>
    <w:rsid w:val="00911388"/>
    <w:rsid w:val="009142FE"/>
    <w:rsid w:val="00914518"/>
    <w:rsid w:val="00915C5B"/>
    <w:rsid w:val="00915CFF"/>
    <w:rsid w:val="00917876"/>
    <w:rsid w:val="009262AC"/>
    <w:rsid w:val="00930689"/>
    <w:rsid w:val="00931892"/>
    <w:rsid w:val="0093526A"/>
    <w:rsid w:val="00936508"/>
    <w:rsid w:val="0093702F"/>
    <w:rsid w:val="009429E2"/>
    <w:rsid w:val="00944BF4"/>
    <w:rsid w:val="00944D0A"/>
    <w:rsid w:val="00951C6E"/>
    <w:rsid w:val="00952A4C"/>
    <w:rsid w:val="00952C5D"/>
    <w:rsid w:val="00957D26"/>
    <w:rsid w:val="009615C1"/>
    <w:rsid w:val="009636C0"/>
    <w:rsid w:val="009655CA"/>
    <w:rsid w:val="00965D01"/>
    <w:rsid w:val="0096611A"/>
    <w:rsid w:val="009672D5"/>
    <w:rsid w:val="009678BC"/>
    <w:rsid w:val="009715E2"/>
    <w:rsid w:val="0097199B"/>
    <w:rsid w:val="00973E7A"/>
    <w:rsid w:val="009741E3"/>
    <w:rsid w:val="00982774"/>
    <w:rsid w:val="00985BB4"/>
    <w:rsid w:val="009913AB"/>
    <w:rsid w:val="0099193F"/>
    <w:rsid w:val="00992824"/>
    <w:rsid w:val="009934D7"/>
    <w:rsid w:val="00995E3D"/>
    <w:rsid w:val="009A6A65"/>
    <w:rsid w:val="009A72CB"/>
    <w:rsid w:val="009A79F3"/>
    <w:rsid w:val="009B01C0"/>
    <w:rsid w:val="009B3F7C"/>
    <w:rsid w:val="009B52DF"/>
    <w:rsid w:val="009B54B1"/>
    <w:rsid w:val="009B684A"/>
    <w:rsid w:val="009B75E3"/>
    <w:rsid w:val="009B7CF9"/>
    <w:rsid w:val="009C384D"/>
    <w:rsid w:val="009C5E75"/>
    <w:rsid w:val="009C7645"/>
    <w:rsid w:val="009D0889"/>
    <w:rsid w:val="009D447F"/>
    <w:rsid w:val="009D503A"/>
    <w:rsid w:val="009E109A"/>
    <w:rsid w:val="009E1ED2"/>
    <w:rsid w:val="009E227D"/>
    <w:rsid w:val="009E75F1"/>
    <w:rsid w:val="009F01C8"/>
    <w:rsid w:val="009F096E"/>
    <w:rsid w:val="009F1225"/>
    <w:rsid w:val="009F51FF"/>
    <w:rsid w:val="00A00498"/>
    <w:rsid w:val="00A004C4"/>
    <w:rsid w:val="00A02C1A"/>
    <w:rsid w:val="00A02E21"/>
    <w:rsid w:val="00A04770"/>
    <w:rsid w:val="00A07E8A"/>
    <w:rsid w:val="00A13B1F"/>
    <w:rsid w:val="00A1497C"/>
    <w:rsid w:val="00A20490"/>
    <w:rsid w:val="00A20D0D"/>
    <w:rsid w:val="00A22FC0"/>
    <w:rsid w:val="00A26612"/>
    <w:rsid w:val="00A27DB8"/>
    <w:rsid w:val="00A316BB"/>
    <w:rsid w:val="00A32B20"/>
    <w:rsid w:val="00A37904"/>
    <w:rsid w:val="00A42463"/>
    <w:rsid w:val="00A44150"/>
    <w:rsid w:val="00A44C30"/>
    <w:rsid w:val="00A45C6B"/>
    <w:rsid w:val="00A4655D"/>
    <w:rsid w:val="00A509D9"/>
    <w:rsid w:val="00A60127"/>
    <w:rsid w:val="00A62ED4"/>
    <w:rsid w:val="00A65325"/>
    <w:rsid w:val="00A65B2D"/>
    <w:rsid w:val="00A65CF7"/>
    <w:rsid w:val="00A73A6B"/>
    <w:rsid w:val="00A75105"/>
    <w:rsid w:val="00A804B9"/>
    <w:rsid w:val="00A834CB"/>
    <w:rsid w:val="00A9052E"/>
    <w:rsid w:val="00AB1C01"/>
    <w:rsid w:val="00AB1F3D"/>
    <w:rsid w:val="00AC2BF9"/>
    <w:rsid w:val="00AC3864"/>
    <w:rsid w:val="00AD0271"/>
    <w:rsid w:val="00AD1A0C"/>
    <w:rsid w:val="00AD3361"/>
    <w:rsid w:val="00AD5A5B"/>
    <w:rsid w:val="00AD7857"/>
    <w:rsid w:val="00AE16F6"/>
    <w:rsid w:val="00AE43CE"/>
    <w:rsid w:val="00AE4E12"/>
    <w:rsid w:val="00AE55F1"/>
    <w:rsid w:val="00AE7118"/>
    <w:rsid w:val="00AF278D"/>
    <w:rsid w:val="00AF3FE0"/>
    <w:rsid w:val="00AF435E"/>
    <w:rsid w:val="00B01561"/>
    <w:rsid w:val="00B0504F"/>
    <w:rsid w:val="00B0616A"/>
    <w:rsid w:val="00B120DD"/>
    <w:rsid w:val="00B125F8"/>
    <w:rsid w:val="00B1544C"/>
    <w:rsid w:val="00B24207"/>
    <w:rsid w:val="00B245E1"/>
    <w:rsid w:val="00B2701A"/>
    <w:rsid w:val="00B32CA5"/>
    <w:rsid w:val="00B35AC1"/>
    <w:rsid w:val="00B36404"/>
    <w:rsid w:val="00B36A02"/>
    <w:rsid w:val="00B440D9"/>
    <w:rsid w:val="00B448A3"/>
    <w:rsid w:val="00B45A82"/>
    <w:rsid w:val="00B4749E"/>
    <w:rsid w:val="00B47725"/>
    <w:rsid w:val="00B47E4D"/>
    <w:rsid w:val="00B511F9"/>
    <w:rsid w:val="00B63302"/>
    <w:rsid w:val="00B654E9"/>
    <w:rsid w:val="00B66AD9"/>
    <w:rsid w:val="00B67D69"/>
    <w:rsid w:val="00B67DB2"/>
    <w:rsid w:val="00B73BB7"/>
    <w:rsid w:val="00B76558"/>
    <w:rsid w:val="00B772C4"/>
    <w:rsid w:val="00B81FF2"/>
    <w:rsid w:val="00B84B08"/>
    <w:rsid w:val="00B84D02"/>
    <w:rsid w:val="00B905C4"/>
    <w:rsid w:val="00B90B21"/>
    <w:rsid w:val="00B9326E"/>
    <w:rsid w:val="00B93CE5"/>
    <w:rsid w:val="00BA0AEE"/>
    <w:rsid w:val="00BA4669"/>
    <w:rsid w:val="00BA777C"/>
    <w:rsid w:val="00BB0D08"/>
    <w:rsid w:val="00BB1A19"/>
    <w:rsid w:val="00BB34D3"/>
    <w:rsid w:val="00BB39A5"/>
    <w:rsid w:val="00BB4872"/>
    <w:rsid w:val="00BB542E"/>
    <w:rsid w:val="00BB55DF"/>
    <w:rsid w:val="00BC0374"/>
    <w:rsid w:val="00BC17D6"/>
    <w:rsid w:val="00BC471D"/>
    <w:rsid w:val="00BD4961"/>
    <w:rsid w:val="00BD5930"/>
    <w:rsid w:val="00BE3C7B"/>
    <w:rsid w:val="00BE5D14"/>
    <w:rsid w:val="00BE5F57"/>
    <w:rsid w:val="00BF7987"/>
    <w:rsid w:val="00C00BD9"/>
    <w:rsid w:val="00C04F70"/>
    <w:rsid w:val="00C12880"/>
    <w:rsid w:val="00C2000B"/>
    <w:rsid w:val="00C21168"/>
    <w:rsid w:val="00C230DA"/>
    <w:rsid w:val="00C25025"/>
    <w:rsid w:val="00C2617E"/>
    <w:rsid w:val="00C31ABF"/>
    <w:rsid w:val="00C332A8"/>
    <w:rsid w:val="00C37D4C"/>
    <w:rsid w:val="00C42394"/>
    <w:rsid w:val="00C43404"/>
    <w:rsid w:val="00C434FA"/>
    <w:rsid w:val="00C4519C"/>
    <w:rsid w:val="00C505AC"/>
    <w:rsid w:val="00C50C87"/>
    <w:rsid w:val="00C515FC"/>
    <w:rsid w:val="00C53641"/>
    <w:rsid w:val="00C563FB"/>
    <w:rsid w:val="00C5641C"/>
    <w:rsid w:val="00C61C24"/>
    <w:rsid w:val="00C61C80"/>
    <w:rsid w:val="00C623F3"/>
    <w:rsid w:val="00C62648"/>
    <w:rsid w:val="00C62FE1"/>
    <w:rsid w:val="00C630C1"/>
    <w:rsid w:val="00C66628"/>
    <w:rsid w:val="00C7041F"/>
    <w:rsid w:val="00C70628"/>
    <w:rsid w:val="00C72BE4"/>
    <w:rsid w:val="00C732C5"/>
    <w:rsid w:val="00C7746E"/>
    <w:rsid w:val="00C81E4F"/>
    <w:rsid w:val="00C85E7B"/>
    <w:rsid w:val="00C939EF"/>
    <w:rsid w:val="00C9424D"/>
    <w:rsid w:val="00CA10A4"/>
    <w:rsid w:val="00CA3322"/>
    <w:rsid w:val="00CA4E35"/>
    <w:rsid w:val="00CA5CE2"/>
    <w:rsid w:val="00CA629F"/>
    <w:rsid w:val="00CA746F"/>
    <w:rsid w:val="00CB202B"/>
    <w:rsid w:val="00CB6C84"/>
    <w:rsid w:val="00CC03DC"/>
    <w:rsid w:val="00CC42E7"/>
    <w:rsid w:val="00CC48C8"/>
    <w:rsid w:val="00CC4AC3"/>
    <w:rsid w:val="00CD0EBF"/>
    <w:rsid w:val="00CD49E8"/>
    <w:rsid w:val="00CE2103"/>
    <w:rsid w:val="00CE24FD"/>
    <w:rsid w:val="00CE4D07"/>
    <w:rsid w:val="00CE56F8"/>
    <w:rsid w:val="00CE5E84"/>
    <w:rsid w:val="00CF139F"/>
    <w:rsid w:val="00CF13B4"/>
    <w:rsid w:val="00CF6D82"/>
    <w:rsid w:val="00D07671"/>
    <w:rsid w:val="00D104AA"/>
    <w:rsid w:val="00D15534"/>
    <w:rsid w:val="00D203AD"/>
    <w:rsid w:val="00D208F2"/>
    <w:rsid w:val="00D20ACB"/>
    <w:rsid w:val="00D20C3F"/>
    <w:rsid w:val="00D277D5"/>
    <w:rsid w:val="00D376E3"/>
    <w:rsid w:val="00D43EEB"/>
    <w:rsid w:val="00D44136"/>
    <w:rsid w:val="00D50EF6"/>
    <w:rsid w:val="00D53407"/>
    <w:rsid w:val="00D56BE5"/>
    <w:rsid w:val="00D56F84"/>
    <w:rsid w:val="00D60C4F"/>
    <w:rsid w:val="00D63C1B"/>
    <w:rsid w:val="00D64BE8"/>
    <w:rsid w:val="00D64CAB"/>
    <w:rsid w:val="00D74DD3"/>
    <w:rsid w:val="00D75020"/>
    <w:rsid w:val="00D77F54"/>
    <w:rsid w:val="00D82460"/>
    <w:rsid w:val="00D83D10"/>
    <w:rsid w:val="00D86D6A"/>
    <w:rsid w:val="00D92F08"/>
    <w:rsid w:val="00D94C36"/>
    <w:rsid w:val="00DA0740"/>
    <w:rsid w:val="00DA2E84"/>
    <w:rsid w:val="00DA7C68"/>
    <w:rsid w:val="00DB0EBC"/>
    <w:rsid w:val="00DC0FE9"/>
    <w:rsid w:val="00DC1A65"/>
    <w:rsid w:val="00DD121A"/>
    <w:rsid w:val="00DD22DA"/>
    <w:rsid w:val="00DD7716"/>
    <w:rsid w:val="00DD7A18"/>
    <w:rsid w:val="00DE0B1D"/>
    <w:rsid w:val="00DE2D09"/>
    <w:rsid w:val="00DE2F82"/>
    <w:rsid w:val="00DE7DBA"/>
    <w:rsid w:val="00DF5AA7"/>
    <w:rsid w:val="00E07A68"/>
    <w:rsid w:val="00E07B88"/>
    <w:rsid w:val="00E11529"/>
    <w:rsid w:val="00E1180E"/>
    <w:rsid w:val="00E13242"/>
    <w:rsid w:val="00E1442B"/>
    <w:rsid w:val="00E149D1"/>
    <w:rsid w:val="00E155E1"/>
    <w:rsid w:val="00E17790"/>
    <w:rsid w:val="00E22853"/>
    <w:rsid w:val="00E22DCF"/>
    <w:rsid w:val="00E239E1"/>
    <w:rsid w:val="00E33DD7"/>
    <w:rsid w:val="00E342C7"/>
    <w:rsid w:val="00E37328"/>
    <w:rsid w:val="00E42E00"/>
    <w:rsid w:val="00E4409C"/>
    <w:rsid w:val="00E47FAF"/>
    <w:rsid w:val="00E518D6"/>
    <w:rsid w:val="00E51EC2"/>
    <w:rsid w:val="00E53121"/>
    <w:rsid w:val="00E6044E"/>
    <w:rsid w:val="00E633A6"/>
    <w:rsid w:val="00E67538"/>
    <w:rsid w:val="00E72C5B"/>
    <w:rsid w:val="00E7577D"/>
    <w:rsid w:val="00E77579"/>
    <w:rsid w:val="00E77BD9"/>
    <w:rsid w:val="00E827A9"/>
    <w:rsid w:val="00E8445A"/>
    <w:rsid w:val="00E915EE"/>
    <w:rsid w:val="00EA216B"/>
    <w:rsid w:val="00EA419E"/>
    <w:rsid w:val="00EA5647"/>
    <w:rsid w:val="00EB007D"/>
    <w:rsid w:val="00EB5C2E"/>
    <w:rsid w:val="00EC6250"/>
    <w:rsid w:val="00ED0980"/>
    <w:rsid w:val="00ED16B8"/>
    <w:rsid w:val="00ED23CB"/>
    <w:rsid w:val="00ED7285"/>
    <w:rsid w:val="00EE1279"/>
    <w:rsid w:val="00EE4E22"/>
    <w:rsid w:val="00EF39C0"/>
    <w:rsid w:val="00EF7642"/>
    <w:rsid w:val="00F02D9C"/>
    <w:rsid w:val="00F03231"/>
    <w:rsid w:val="00F032FE"/>
    <w:rsid w:val="00F03B06"/>
    <w:rsid w:val="00F04455"/>
    <w:rsid w:val="00F04D19"/>
    <w:rsid w:val="00F06461"/>
    <w:rsid w:val="00F154D7"/>
    <w:rsid w:val="00F16B33"/>
    <w:rsid w:val="00F22FC6"/>
    <w:rsid w:val="00F23EB0"/>
    <w:rsid w:val="00F25374"/>
    <w:rsid w:val="00F27A41"/>
    <w:rsid w:val="00F31505"/>
    <w:rsid w:val="00F3263C"/>
    <w:rsid w:val="00F33579"/>
    <w:rsid w:val="00F36430"/>
    <w:rsid w:val="00F40AD4"/>
    <w:rsid w:val="00F4760C"/>
    <w:rsid w:val="00F47F79"/>
    <w:rsid w:val="00F51A41"/>
    <w:rsid w:val="00F61C81"/>
    <w:rsid w:val="00F61F9A"/>
    <w:rsid w:val="00F63868"/>
    <w:rsid w:val="00F713E8"/>
    <w:rsid w:val="00F718C1"/>
    <w:rsid w:val="00F72069"/>
    <w:rsid w:val="00F72545"/>
    <w:rsid w:val="00F74BB5"/>
    <w:rsid w:val="00F7731C"/>
    <w:rsid w:val="00F8066F"/>
    <w:rsid w:val="00F837F9"/>
    <w:rsid w:val="00F83E21"/>
    <w:rsid w:val="00F858FD"/>
    <w:rsid w:val="00F950AA"/>
    <w:rsid w:val="00F977E0"/>
    <w:rsid w:val="00FA0AB4"/>
    <w:rsid w:val="00FA0E73"/>
    <w:rsid w:val="00FA7FDF"/>
    <w:rsid w:val="00FB214D"/>
    <w:rsid w:val="00FB3D01"/>
    <w:rsid w:val="00FC0A28"/>
    <w:rsid w:val="00FC1C0B"/>
    <w:rsid w:val="00FC3A09"/>
    <w:rsid w:val="00FC57AB"/>
    <w:rsid w:val="00FD1293"/>
    <w:rsid w:val="00FD172C"/>
    <w:rsid w:val="00FD3C7E"/>
    <w:rsid w:val="00FD71E0"/>
    <w:rsid w:val="00FE14A2"/>
    <w:rsid w:val="00FE20B4"/>
    <w:rsid w:val="00FE3692"/>
    <w:rsid w:val="00FE6658"/>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4218C"/>
  <w15:docId w15:val="{18700AF6-DF17-418F-A624-94D03663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F29"/>
    <w:pPr>
      <w:widowControl w:val="0"/>
      <w:jc w:val="both"/>
    </w:pPr>
  </w:style>
  <w:style w:type="paragraph" w:styleId="1">
    <w:name w:val="heading 1"/>
    <w:basedOn w:val="a"/>
    <w:next w:val="a"/>
    <w:link w:val="10"/>
    <w:uiPriority w:val="9"/>
    <w:qFormat/>
    <w:rsid w:val="00A6532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6532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25"/>
    <w:pPr>
      <w:tabs>
        <w:tab w:val="center" w:pos="4252"/>
        <w:tab w:val="right" w:pos="8504"/>
      </w:tabs>
      <w:snapToGrid w:val="0"/>
    </w:pPr>
  </w:style>
  <w:style w:type="character" w:customStyle="1" w:styleId="a4">
    <w:name w:val="ヘッダー (文字)"/>
    <w:basedOn w:val="a0"/>
    <w:link w:val="a3"/>
    <w:uiPriority w:val="99"/>
    <w:rsid w:val="00A65325"/>
  </w:style>
  <w:style w:type="paragraph" w:styleId="a5">
    <w:name w:val="footer"/>
    <w:basedOn w:val="a"/>
    <w:link w:val="a6"/>
    <w:uiPriority w:val="99"/>
    <w:unhideWhenUsed/>
    <w:rsid w:val="00A65325"/>
    <w:pPr>
      <w:tabs>
        <w:tab w:val="center" w:pos="4252"/>
        <w:tab w:val="right" w:pos="8504"/>
      </w:tabs>
      <w:snapToGrid w:val="0"/>
    </w:pPr>
  </w:style>
  <w:style w:type="character" w:customStyle="1" w:styleId="a6">
    <w:name w:val="フッター (文字)"/>
    <w:basedOn w:val="a0"/>
    <w:link w:val="a5"/>
    <w:uiPriority w:val="99"/>
    <w:rsid w:val="00A65325"/>
  </w:style>
  <w:style w:type="character" w:customStyle="1" w:styleId="10">
    <w:name w:val="見出し 1 (文字)"/>
    <w:basedOn w:val="a0"/>
    <w:link w:val="1"/>
    <w:uiPriority w:val="9"/>
    <w:rsid w:val="00A65325"/>
    <w:rPr>
      <w:rFonts w:asciiTheme="majorHAnsi" w:eastAsiaTheme="majorEastAsia" w:hAnsiTheme="majorHAnsi" w:cstheme="majorBidi"/>
      <w:sz w:val="24"/>
      <w:szCs w:val="24"/>
    </w:rPr>
  </w:style>
  <w:style w:type="character" w:customStyle="1" w:styleId="20">
    <w:name w:val="見出し 2 (文字)"/>
    <w:basedOn w:val="a0"/>
    <w:link w:val="2"/>
    <w:uiPriority w:val="9"/>
    <w:rsid w:val="00A65325"/>
    <w:rPr>
      <w:rFonts w:asciiTheme="majorHAnsi" w:eastAsiaTheme="majorEastAsia" w:hAnsiTheme="majorHAnsi" w:cstheme="majorBidi"/>
    </w:rPr>
  </w:style>
  <w:style w:type="paragraph" w:styleId="a7">
    <w:name w:val="TOC Heading"/>
    <w:basedOn w:val="1"/>
    <w:next w:val="a"/>
    <w:uiPriority w:val="39"/>
    <w:semiHidden/>
    <w:unhideWhenUsed/>
    <w:qFormat/>
    <w:rsid w:val="003536F2"/>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94539"/>
    <w:pPr>
      <w:tabs>
        <w:tab w:val="right" w:leader="dot" w:pos="8494"/>
      </w:tabs>
      <w:spacing w:line="480" w:lineRule="auto"/>
    </w:pPr>
  </w:style>
  <w:style w:type="paragraph" w:styleId="21">
    <w:name w:val="toc 2"/>
    <w:basedOn w:val="a"/>
    <w:next w:val="a"/>
    <w:autoRedefine/>
    <w:uiPriority w:val="39"/>
    <w:unhideWhenUsed/>
    <w:rsid w:val="00FC3A09"/>
    <w:pPr>
      <w:tabs>
        <w:tab w:val="right" w:leader="dot" w:pos="8494"/>
      </w:tabs>
      <w:spacing w:line="360" w:lineRule="auto"/>
      <w:ind w:leftChars="100" w:left="210"/>
    </w:pPr>
  </w:style>
  <w:style w:type="character" w:styleId="a8">
    <w:name w:val="Hyperlink"/>
    <w:basedOn w:val="a0"/>
    <w:uiPriority w:val="99"/>
    <w:unhideWhenUsed/>
    <w:rsid w:val="003536F2"/>
    <w:rPr>
      <w:color w:val="0000FF" w:themeColor="hyperlink"/>
      <w:u w:val="single"/>
    </w:rPr>
  </w:style>
  <w:style w:type="paragraph" w:styleId="a9">
    <w:name w:val="Balloon Text"/>
    <w:basedOn w:val="a"/>
    <w:link w:val="aa"/>
    <w:uiPriority w:val="99"/>
    <w:semiHidden/>
    <w:unhideWhenUsed/>
    <w:rsid w:val="003536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6F2"/>
    <w:rPr>
      <w:rFonts w:asciiTheme="majorHAnsi" w:eastAsiaTheme="majorEastAsia" w:hAnsiTheme="majorHAnsi" w:cstheme="majorBidi"/>
      <w:sz w:val="18"/>
      <w:szCs w:val="18"/>
    </w:rPr>
  </w:style>
  <w:style w:type="paragraph" w:styleId="ab">
    <w:name w:val="List Paragraph"/>
    <w:basedOn w:val="a"/>
    <w:uiPriority w:val="34"/>
    <w:qFormat/>
    <w:rsid w:val="00031929"/>
    <w:pPr>
      <w:widowControl/>
      <w:ind w:leftChars="400" w:left="960"/>
      <w:jc w:val="left"/>
    </w:pPr>
    <w:rPr>
      <w:rFonts w:ascii="Times" w:hAnsi="Times"/>
      <w:kern w:val="0"/>
      <w:sz w:val="20"/>
      <w:szCs w:val="20"/>
    </w:rPr>
  </w:style>
  <w:style w:type="paragraph" w:customStyle="1" w:styleId="Default">
    <w:name w:val="Default"/>
    <w:rsid w:val="00447C98"/>
    <w:pPr>
      <w:widowControl w:val="0"/>
      <w:autoSpaceDE w:val="0"/>
      <w:autoSpaceDN w:val="0"/>
      <w:adjustRightInd w:val="0"/>
    </w:pPr>
    <w:rPr>
      <w:rFonts w:ascii="ＭＳ 明朝" w:hAnsi="ＭＳ 明朝" w:cs="ＭＳ 明朝"/>
      <w:color w:val="000000"/>
      <w:kern w:val="0"/>
      <w:sz w:val="24"/>
      <w:szCs w:val="24"/>
    </w:rPr>
  </w:style>
  <w:style w:type="character" w:styleId="ac">
    <w:name w:val="annotation reference"/>
    <w:basedOn w:val="a0"/>
    <w:uiPriority w:val="99"/>
    <w:semiHidden/>
    <w:unhideWhenUsed/>
    <w:rsid w:val="00BB39A5"/>
    <w:rPr>
      <w:sz w:val="18"/>
      <w:szCs w:val="18"/>
    </w:rPr>
  </w:style>
  <w:style w:type="paragraph" w:styleId="ad">
    <w:name w:val="annotation text"/>
    <w:basedOn w:val="a"/>
    <w:link w:val="ae"/>
    <w:uiPriority w:val="99"/>
    <w:semiHidden/>
    <w:unhideWhenUsed/>
    <w:rsid w:val="00BB39A5"/>
    <w:pPr>
      <w:jc w:val="left"/>
    </w:pPr>
  </w:style>
  <w:style w:type="character" w:customStyle="1" w:styleId="ae">
    <w:name w:val="コメント文字列 (文字)"/>
    <w:basedOn w:val="a0"/>
    <w:link w:val="ad"/>
    <w:uiPriority w:val="99"/>
    <w:semiHidden/>
    <w:rsid w:val="00BB39A5"/>
  </w:style>
  <w:style w:type="paragraph" w:styleId="af">
    <w:name w:val="annotation subject"/>
    <w:basedOn w:val="ad"/>
    <w:next w:val="ad"/>
    <w:link w:val="af0"/>
    <w:uiPriority w:val="99"/>
    <w:semiHidden/>
    <w:unhideWhenUsed/>
    <w:rsid w:val="00BB39A5"/>
    <w:rPr>
      <w:b/>
      <w:bCs/>
    </w:rPr>
  </w:style>
  <w:style w:type="character" w:customStyle="1" w:styleId="af0">
    <w:name w:val="コメント内容 (文字)"/>
    <w:basedOn w:val="ae"/>
    <w:link w:val="af"/>
    <w:uiPriority w:val="99"/>
    <w:semiHidden/>
    <w:rsid w:val="00BB39A5"/>
    <w:rPr>
      <w:b/>
      <w:bCs/>
    </w:rPr>
  </w:style>
  <w:style w:type="paragraph" w:styleId="af1">
    <w:name w:val="Revision"/>
    <w:hidden/>
    <w:uiPriority w:val="99"/>
    <w:semiHidden/>
    <w:rsid w:val="00936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6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05524-4642-4EDE-8F94-292A9614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532</Words>
  <Characters>3034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masavasc</dc:creator>
  <cp:lastModifiedBy>横田</cp:lastModifiedBy>
  <cp:revision>6</cp:revision>
  <cp:lastPrinted>2017-01-11T03:32:00Z</cp:lastPrinted>
  <dcterms:created xsi:type="dcterms:W3CDTF">2023-08-24T08:09:00Z</dcterms:created>
  <dcterms:modified xsi:type="dcterms:W3CDTF">2023-09-01T06:39:00Z</dcterms:modified>
</cp:coreProperties>
</file>